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150A" w14:textId="77777777"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904871" wp14:editId="32380738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4CE58" w14:textId="77777777"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5DECB1CD" w14:textId="77777777" w:rsidR="0091463F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6FDE50E3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3ED2157E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1C8F5486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41AA52AD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3E3280F4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3289DCC5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6DE73A05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5AA9C475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3DE2930C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38300555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25495CC8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0A792267" w14:textId="77777777" w:rsidR="00B70EF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6429704E" w14:textId="77777777" w:rsidR="00B70EF5" w:rsidRPr="00597F75" w:rsidRDefault="00B70EF5" w:rsidP="00A74341">
      <w:pPr>
        <w:jc w:val="both"/>
        <w:rPr>
          <w:rFonts w:ascii="Arial" w:hAnsi="Arial" w:cs="Arial"/>
          <w:sz w:val="22"/>
          <w:szCs w:val="22"/>
        </w:rPr>
      </w:pPr>
    </w:p>
    <w:p w14:paraId="5C6DF4C7" w14:textId="77777777"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3A98F6B4" w14:textId="5B257339" w:rsidR="00950137" w:rsidRDefault="00DF4690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B70EF5">
        <w:rPr>
          <w:rFonts w:ascii="Arial" w:hAnsi="Arial" w:cs="Arial"/>
          <w:b/>
          <w:sz w:val="28"/>
          <w:szCs w:val="28"/>
        </w:rPr>
        <w:t>ALLEGATO 11</w:t>
      </w:r>
      <w:r w:rsidR="00AF2974" w:rsidRPr="00B70EF5">
        <w:rPr>
          <w:rFonts w:ascii="Arial" w:hAnsi="Arial" w:cs="Arial"/>
          <w:b/>
          <w:sz w:val="28"/>
          <w:szCs w:val="28"/>
        </w:rPr>
        <w:t xml:space="preserve"> </w:t>
      </w:r>
      <w:r w:rsidR="002F578B" w:rsidRPr="00B70EF5">
        <w:rPr>
          <w:rFonts w:ascii="Arial" w:hAnsi="Arial" w:cs="Arial"/>
          <w:b/>
          <w:sz w:val="28"/>
          <w:szCs w:val="28"/>
        </w:rPr>
        <w:t>–</w:t>
      </w:r>
      <w:r w:rsidR="00AF2974" w:rsidRPr="00B70EF5">
        <w:rPr>
          <w:rFonts w:ascii="Arial" w:hAnsi="Arial" w:cs="Arial"/>
          <w:b/>
          <w:sz w:val="28"/>
          <w:szCs w:val="28"/>
        </w:rPr>
        <w:t xml:space="preserve"> </w:t>
      </w:r>
      <w:r w:rsidR="002F578B" w:rsidRPr="00B70EF5">
        <w:rPr>
          <w:rFonts w:ascii="Arial" w:hAnsi="Arial" w:cs="Arial"/>
          <w:b/>
          <w:sz w:val="28"/>
          <w:szCs w:val="28"/>
        </w:rPr>
        <w:t>DICHIARAZIONE DE MINIMIS</w:t>
      </w:r>
    </w:p>
    <w:p w14:paraId="3C189C1C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729BA69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9C33226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23D30B0B" w14:textId="0B380C2B" w:rsidR="00704D40" w:rsidRDefault="00B22D91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Disposizioni Att</w:t>
      </w:r>
      <w:r w:rsidR="00BA74AF">
        <w:rPr>
          <w:rFonts w:ascii="Arial" w:hAnsi="Arial" w:cs="Arial"/>
          <w:b/>
          <w:sz w:val="28"/>
          <w:szCs w:val="28"/>
        </w:rPr>
        <w:t>uative</w:t>
      </w:r>
      <w:r w:rsidR="00704D40">
        <w:rPr>
          <w:rFonts w:ascii="Arial" w:hAnsi="Arial" w:cs="Arial"/>
          <w:b/>
          <w:sz w:val="28"/>
          <w:szCs w:val="28"/>
        </w:rPr>
        <w:t xml:space="preserve"> Tirocini Extracurriculari </w:t>
      </w:r>
    </w:p>
    <w:p w14:paraId="7067A9F4" w14:textId="22654947" w:rsidR="00B70EF5" w:rsidRDefault="00704D40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(cfr art. 17-22)  </w:t>
      </w:r>
    </w:p>
    <w:p w14:paraId="22B8F2E6" w14:textId="417DFA79" w:rsidR="00E74707" w:rsidRDefault="00E74707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AVVISO 22/2018</w:t>
      </w:r>
      <w:bookmarkStart w:id="0" w:name="_GoBack"/>
      <w:bookmarkEnd w:id="0"/>
    </w:p>
    <w:p w14:paraId="53EFE0CA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348F75A2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EA08FEE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0BE939F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5A3225D5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36E118A0" w14:textId="4E000B0E" w:rsidR="00B70EF5" w:rsidRP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 COMPILARE </w:t>
      </w:r>
      <w:r w:rsidR="00F5558A">
        <w:rPr>
          <w:rFonts w:ascii="Arial" w:hAnsi="Arial" w:cs="Arial"/>
          <w:b/>
          <w:sz w:val="28"/>
          <w:szCs w:val="28"/>
        </w:rPr>
        <w:t>A CURA</w:t>
      </w:r>
      <w:r>
        <w:rPr>
          <w:rFonts w:ascii="Arial" w:hAnsi="Arial" w:cs="Arial"/>
          <w:b/>
          <w:sz w:val="28"/>
          <w:szCs w:val="28"/>
        </w:rPr>
        <w:t xml:space="preserve"> DELLE IMPRESE CHE FANNO DOMANDA DEL BONUS OCCUPAZIONALE </w:t>
      </w:r>
    </w:p>
    <w:p w14:paraId="582F6A69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E123176" w14:textId="77777777" w:rsidR="00B70EF5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B004440" w14:textId="24471090" w:rsidR="00B70EF5" w:rsidRDefault="00B70E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5531876" w14:textId="77777777" w:rsidR="00B70EF5" w:rsidRPr="00950137" w:rsidRDefault="00B70EF5" w:rsidP="00950137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37DA551" w14:textId="77777777"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14:paraId="063BB9A2" w14:textId="77777777"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14:paraId="6633687B" w14:textId="77777777" w:rsidR="0057410A" w:rsidRDefault="0057410A" w:rsidP="0091463F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Dipartimento </w:t>
      </w:r>
      <w:r w:rsidRPr="0057410A">
        <w:rPr>
          <w:rFonts w:ascii="Arial" w:hAnsi="Arial" w:cs="Arial"/>
          <w:sz w:val="22"/>
          <w:szCs w:val="22"/>
        </w:rPr>
        <w:t>Regionale</w:t>
      </w:r>
      <w:r w:rsidR="00A749CB" w:rsidRPr="0057410A">
        <w:rPr>
          <w:rFonts w:ascii="Arial" w:hAnsi="Arial" w:cs="Arial"/>
          <w:sz w:val="22"/>
          <w:szCs w:val="22"/>
        </w:rPr>
        <w:t xml:space="preserve"> </w:t>
      </w:r>
      <w:r w:rsidRPr="0057410A">
        <w:rPr>
          <w:rFonts w:ascii="Arial" w:eastAsia="MS ??" w:hAnsi="Arial" w:cs="Arial"/>
          <w:sz w:val="22"/>
          <w:szCs w:val="22"/>
          <w:lang w:eastAsia="ar-SA"/>
        </w:rPr>
        <w:t xml:space="preserve">del lavoro, dell’impiego, </w:t>
      </w:r>
    </w:p>
    <w:p w14:paraId="49AF16E9" w14:textId="77777777" w:rsidR="0057410A" w:rsidRDefault="0057410A" w:rsidP="0057410A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57410A">
        <w:rPr>
          <w:rFonts w:ascii="Arial" w:eastAsia="MS ??" w:hAnsi="Arial" w:cs="Arial"/>
          <w:sz w:val="22"/>
          <w:szCs w:val="22"/>
          <w:lang w:eastAsia="ar-SA"/>
        </w:rPr>
        <w:t>dell’orientamento, dei servizi</w:t>
      </w:r>
    </w:p>
    <w:p w14:paraId="3C4D233A" w14:textId="5D0EC328" w:rsidR="00A749CB" w:rsidRPr="0057410A" w:rsidRDefault="0057410A" w:rsidP="0057410A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57410A">
        <w:rPr>
          <w:rFonts w:ascii="Arial" w:eastAsia="MS ??" w:hAnsi="Arial" w:cs="Arial"/>
          <w:sz w:val="22"/>
          <w:szCs w:val="22"/>
          <w:lang w:eastAsia="ar-SA"/>
        </w:rPr>
        <w:t xml:space="preserve"> e delle attività formative</w:t>
      </w:r>
    </w:p>
    <w:p w14:paraId="434D6DA2" w14:textId="77777777" w:rsidR="0057410A" w:rsidRPr="0057410A" w:rsidRDefault="0057410A" w:rsidP="0057410A">
      <w:pPr>
        <w:jc w:val="right"/>
        <w:rPr>
          <w:rFonts w:ascii="Arial" w:hAnsi="Arial" w:cs="Arial"/>
          <w:sz w:val="22"/>
          <w:szCs w:val="22"/>
        </w:rPr>
      </w:pPr>
      <w:r w:rsidRPr="0057410A">
        <w:rPr>
          <w:rFonts w:ascii="Arial" w:hAnsi="Arial" w:cs="Arial"/>
          <w:sz w:val="22"/>
          <w:szCs w:val="22"/>
        </w:rPr>
        <w:t>Viale Praga, 29</w:t>
      </w:r>
    </w:p>
    <w:p w14:paraId="0C9FEC87" w14:textId="0C73C7EE" w:rsidR="00A749CB" w:rsidRDefault="0057410A" w:rsidP="0057410A">
      <w:pPr>
        <w:jc w:val="right"/>
        <w:rPr>
          <w:rFonts w:ascii="Arial" w:hAnsi="Arial" w:cs="Arial"/>
          <w:sz w:val="22"/>
          <w:szCs w:val="22"/>
        </w:rPr>
      </w:pPr>
      <w:r w:rsidRPr="0057410A">
        <w:rPr>
          <w:rFonts w:ascii="Arial" w:hAnsi="Arial" w:cs="Arial"/>
          <w:sz w:val="22"/>
          <w:szCs w:val="22"/>
        </w:rPr>
        <w:t xml:space="preserve"> 90146 Palermo (PA)</w:t>
      </w:r>
    </w:p>
    <w:p w14:paraId="50C9B466" w14:textId="77777777" w:rsidR="0057410A" w:rsidRDefault="0057410A" w:rsidP="0057410A">
      <w:pPr>
        <w:jc w:val="right"/>
        <w:rPr>
          <w:rFonts w:ascii="Arial" w:hAnsi="Arial" w:cs="Arial"/>
          <w:sz w:val="22"/>
          <w:szCs w:val="22"/>
        </w:rPr>
      </w:pPr>
    </w:p>
    <w:p w14:paraId="3194668C" w14:textId="77777777" w:rsidR="0057410A" w:rsidRDefault="0057410A" w:rsidP="0057410A">
      <w:pPr>
        <w:jc w:val="right"/>
        <w:rPr>
          <w:rFonts w:ascii="Arial" w:hAnsi="Arial" w:cs="Arial"/>
          <w:sz w:val="22"/>
          <w:szCs w:val="22"/>
        </w:rPr>
      </w:pPr>
    </w:p>
    <w:p w14:paraId="73CD68A1" w14:textId="77777777" w:rsidR="00FE70FE" w:rsidRPr="00597F75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14:paraId="2A33D9EE" w14:textId="77777777" w:rsidR="00A74341" w:rsidRPr="00597F75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14:paraId="7A12166C" w14:textId="77777777" w:rsidR="00083190" w:rsidRDefault="00083190" w:rsidP="002F578B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14:paraId="1EE989E4" w14:textId="77777777" w:rsidR="002F578B" w:rsidRPr="002F578B" w:rsidRDefault="002F578B" w:rsidP="002F578B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sz w:val="22"/>
          <w:szCs w:val="22"/>
          <w:lang w:eastAsia="ar-SA"/>
        </w:rPr>
        <w:t>REGIME DI AIUTI DE MINIMIS</w:t>
      </w:r>
    </w:p>
    <w:p w14:paraId="005BB4EB" w14:textId="77777777" w:rsidR="002F578B" w:rsidRPr="002F578B" w:rsidRDefault="002F578B" w:rsidP="002F578B">
      <w:pPr>
        <w:suppressAutoHyphens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DICHIARAZIONE SOSTITUTIVA DI ATTO NOTORIO AI SENSI DEL DPR 445/2000 ART. 47 </w:t>
      </w:r>
    </w:p>
    <w:p w14:paraId="59383A9D" w14:textId="77777777" w:rsidR="002F578B" w:rsidRPr="002F578B" w:rsidRDefault="002F578B" w:rsidP="002F578B">
      <w:pPr>
        <w:suppressAutoHyphens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</w:p>
    <w:p w14:paraId="42669E43" w14:textId="4FE76FAB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Il sottoscritto __________________________________, nato a ________________________ il ______________, residente in ______________________________________, in qualità di legale rappresentante dell’impresa _______________________________________________ con sede legale in ________________________________________________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____________, in relazione </w:t>
      </w:r>
      <w:r w:rsidR="00083190">
        <w:rPr>
          <w:rFonts w:ascii="Arial" w:eastAsia="Times New Roman" w:hAnsi="Arial" w:cs="Arial"/>
          <w:sz w:val="22"/>
          <w:szCs w:val="22"/>
          <w:lang w:eastAsia="ar-SA"/>
        </w:rPr>
        <w:t>al</w:t>
      </w:r>
      <w:r w:rsidR="00BA74AF">
        <w:rPr>
          <w:rFonts w:ascii="Arial" w:eastAsia="Times New Roman" w:hAnsi="Arial" w:cs="Arial"/>
          <w:sz w:val="22"/>
          <w:szCs w:val="22"/>
          <w:lang w:eastAsia="ar-SA"/>
        </w:rPr>
        <w:t>le Disposizioni Attuative</w:t>
      </w:r>
      <w:r w:rsidR="00083190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083190" w:rsidRPr="00083190">
        <w:rPr>
          <w:rFonts w:ascii="Arial" w:eastAsia="Times New Roman" w:hAnsi="Arial" w:cs="Arial"/>
          <w:sz w:val="22"/>
          <w:szCs w:val="22"/>
          <w:lang w:eastAsia="ar-SA"/>
        </w:rPr>
        <w:t xml:space="preserve">per la realizzazione di tirocini extracurriculari </w:t>
      </w:r>
      <w:r w:rsidR="00CD6552" w:rsidRPr="00CD6552">
        <w:rPr>
          <w:rFonts w:ascii="Arial" w:eastAsia="Times New Roman" w:hAnsi="Arial" w:cs="Arial"/>
          <w:sz w:val="22"/>
          <w:szCs w:val="22"/>
          <w:lang w:eastAsia="ar-SA"/>
        </w:rPr>
        <w:t>pubblicato per estratto nella GURS n. _________</w:t>
      </w:r>
      <w:r w:rsidR="00CD6552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27358C">
        <w:rPr>
          <w:rFonts w:ascii="Arial" w:eastAsia="Times New Roman" w:hAnsi="Arial" w:cs="Arial"/>
          <w:sz w:val="22"/>
          <w:szCs w:val="22"/>
          <w:lang w:eastAsia="ar-SA"/>
        </w:rPr>
        <w:t>,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che concede aiuti soggetti alla regola del “de minimis” di cui al Regolamento (CE) n. 1407/2013 del 18 dicembre 2013 pubblicato nella GUUE L 352/1 del 24/12/2013 </w:t>
      </w:r>
    </w:p>
    <w:p w14:paraId="3998BBD3" w14:textId="77777777" w:rsidR="002F578B" w:rsidRDefault="002F578B" w:rsidP="002F578B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1E43E618" w14:textId="77777777" w:rsidR="002F578B" w:rsidRPr="002F578B" w:rsidRDefault="002F578B" w:rsidP="002F578B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DICHIARA</w:t>
      </w:r>
    </w:p>
    <w:p w14:paraId="2DDEE895" w14:textId="77777777" w:rsidR="002F578B" w:rsidRPr="002F578B" w:rsidRDefault="002F578B" w:rsidP="002F578B">
      <w:pPr>
        <w:widowControl w:val="0"/>
        <w:suppressAutoHyphens/>
        <w:ind w:left="357" w:right="142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5B8D6901" w14:textId="77777777" w:rsidR="002F578B" w:rsidRPr="002F578B" w:rsidRDefault="002F578B" w:rsidP="002F578B">
      <w:pPr>
        <w:widowControl w:val="0"/>
        <w:suppressAutoHyphens/>
        <w:spacing w:before="60" w:after="120"/>
        <w:ind w:left="357" w:right="142"/>
        <w:jc w:val="center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A “attività non escluse”</w:t>
      </w:r>
    </w:p>
    <w:p w14:paraId="5B023323" w14:textId="77777777" w:rsidR="002F578B" w:rsidRPr="002F578B" w:rsidRDefault="002F578B" w:rsidP="002F578B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spacing w:before="60"/>
        <w:ind w:left="425" w:hanging="425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>1.a) Che l’impresa opera solo nei settori economici ammissibili al finanziamento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</w:p>
    <w:p w14:paraId="7E70B581" w14:textId="77777777" w:rsidR="002F578B" w:rsidRPr="002F578B" w:rsidRDefault="002F578B" w:rsidP="002F578B">
      <w:pPr>
        <w:widowControl w:val="0"/>
        <w:tabs>
          <w:tab w:val="left" w:pos="426"/>
        </w:tabs>
        <w:autoSpaceDE w:val="0"/>
        <w:spacing w:before="60" w:after="60"/>
        <w:jc w:val="both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ab/>
        <w:t>OPPURE:</w:t>
      </w:r>
    </w:p>
    <w:p w14:paraId="44F0165E" w14:textId="77777777" w:rsidR="002F578B" w:rsidRPr="002F578B" w:rsidRDefault="002F578B" w:rsidP="002F578B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>1.b) Che l’impresa opera anche in settori economici esclusi, tuttavia dispone di un sistema adeguato di separazione delle attività o distinzione dei costi.</w:t>
      </w:r>
    </w:p>
    <w:p w14:paraId="4996DB68" w14:textId="77777777" w:rsidR="002F578B" w:rsidRPr="002F578B" w:rsidRDefault="002F578B" w:rsidP="002F578B">
      <w:pPr>
        <w:tabs>
          <w:tab w:val="left" w:pos="284"/>
          <w:tab w:val="left" w:pos="993"/>
        </w:tabs>
        <w:suppressAutoHyphens/>
        <w:ind w:left="357" w:hanging="357"/>
        <w:rPr>
          <w:rFonts w:ascii="Arial" w:eastAsia="Times New Roman" w:hAnsi="Arial" w:cs="Arial"/>
          <w:sz w:val="22"/>
          <w:szCs w:val="22"/>
          <w:lang w:eastAsia="ar-SA"/>
        </w:rPr>
      </w:pPr>
    </w:p>
    <w:p w14:paraId="3B6BF4A8" w14:textId="77777777" w:rsidR="002F578B" w:rsidRPr="002F578B" w:rsidRDefault="002F578B" w:rsidP="002F578B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spacing w:before="60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2. Che l’impresa rappresentata opera anche nel settore economico del «trasporto merci su strada per conto terzi», tuttavia dispone di un sistema adeguato di separazione delle attività o distinzione dei costi </w:t>
      </w: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(se pertinente)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14:paraId="37959CA2" w14:textId="77777777" w:rsidR="002F578B" w:rsidRPr="002F578B" w:rsidRDefault="002F578B" w:rsidP="002F578B">
      <w:pPr>
        <w:widowControl w:val="0"/>
        <w:tabs>
          <w:tab w:val="left" w:pos="426"/>
        </w:tabs>
        <w:autoSpaceDE w:val="0"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01A6D742" w14:textId="77777777" w:rsidR="002F578B" w:rsidRPr="002F578B" w:rsidRDefault="002F578B" w:rsidP="002F578B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B “rispetto del massimale”</w:t>
      </w:r>
    </w:p>
    <w:p w14:paraId="789CC1BC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[Se l’impresa </w:t>
      </w:r>
      <w:r w:rsidRPr="002F578B">
        <w:rPr>
          <w:rFonts w:ascii="Arial" w:eastAsia="Times New Roman" w:hAnsi="Arial" w:cs="Arial"/>
          <w:i/>
          <w:iCs/>
          <w:sz w:val="22"/>
          <w:szCs w:val="22"/>
          <w:u w:val="single"/>
          <w:lang w:eastAsia="ar-SA"/>
        </w:rPr>
        <w:t>non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ha ricevuto nell’esercizio finanziario corrente e nei due esercizi finanziari precedenti aiuti “de minimis” compilare il paragrafo a); </w:t>
      </w:r>
    </w:p>
    <w:p w14:paraId="30C1436F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ha ricevuto nell’esercizio finanziario corrente e nei due esercizi finanziari precedenti aiuti “de minimis” compilare il paragrafo b); </w:t>
      </w:r>
    </w:p>
    <w:p w14:paraId="0144BB31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è stata coinvolta in processi di acquisizione/fusione e ha ricevuto nell’esercizio finanziario corrente e nei due esercizi finanziari aiuti “de minimis”, compilare lettera c); </w:t>
      </w:r>
    </w:p>
    <w:p w14:paraId="44CDED50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l’impresa, coinvolta in processi di scissione, ha ricevuto nell’esercizio finanziario corrente e nei due esercizi finanziari precedenti aiuti “de minimis”, compilare lettera d); </w:t>
      </w:r>
    </w:p>
    <w:p w14:paraId="2B15FDD7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è un fornitore di un SIEG – Servizio d’interesse economico generale – compilare </w:t>
      </w:r>
      <w:r w:rsidRPr="002F578B">
        <w:rPr>
          <w:rFonts w:ascii="Arial" w:eastAsia="Times New Roman" w:hAnsi="Arial" w:cs="Arial"/>
          <w:i/>
          <w:iCs/>
          <w:sz w:val="22"/>
          <w:szCs w:val="22"/>
          <w:u w:val="single"/>
          <w:lang w:eastAsia="ar-SA"/>
        </w:rPr>
        <w:t>anche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la lettera e)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</w:p>
    <w:p w14:paraId="05B7F601" w14:textId="336A54D6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Se l’impresa beneficiaria fa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parte di “un’impresa unica”- entità costituita da più imprese, legate tra di loro da uno dei vincoli descritti all’art.2 comma 2 del </w:t>
      </w: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Regolamento (CE) n. 1407/2013,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 all’articolo 2359 oppure all’articolo 2341 bis, lettera a) del Codice Civile o nell’articolo 122 del Decreto Legislativo n. 58 del 1998,  questa parte della dichiarazione </w:t>
      </w:r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t>deve riferirsi a tutti gli aiuti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lastRenderedPageBreak/>
        <w:t>de minimis ricevuti da tutte le imprese costituenti l’”impresa unica”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)</w:t>
      </w: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 xml:space="preserve">, 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la cui denominazione deve essere riportata tra le informazioni fornite nella tabella sugli aiuti ricevuti.</w:t>
      </w:r>
    </w:p>
    <w:p w14:paraId="7D65301E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2DF3F219" w14:textId="77777777" w:rsidR="002F578B" w:rsidRPr="002F578B" w:rsidRDefault="002F578B" w:rsidP="002F578B">
      <w:pPr>
        <w:widowControl w:val="0"/>
        <w:suppressAutoHyphens/>
        <w:snapToGrid w:val="0"/>
        <w:spacing w:before="60"/>
        <w:ind w:right="140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Che l’esercizio finanziario dell’impresa rappresentata </w:t>
      </w:r>
      <w:r w:rsidRPr="002F578B">
        <w:rPr>
          <w:rFonts w:ascii="Arial" w:eastAsia="Times New Roman" w:hAnsi="Arial" w:cs="Arial"/>
          <w:i/>
          <w:color w:val="000000"/>
          <w:sz w:val="22"/>
          <w:szCs w:val="22"/>
          <w:lang w:eastAsia="ar-SA"/>
        </w:rPr>
        <w:t>(ai sensi del codice civile)</w:t>
      </w:r>
      <w:r w:rsidRPr="002F578B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inizia il ___________ e termina il _________;</w:t>
      </w:r>
    </w:p>
    <w:p w14:paraId="029B8506" w14:textId="77777777" w:rsidR="002F578B" w:rsidRPr="002F578B" w:rsidRDefault="002F578B" w:rsidP="002F578B">
      <w:pPr>
        <w:suppressAutoHyphens/>
        <w:spacing w:before="60"/>
        <w:ind w:right="142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14:paraId="234AE5CA" w14:textId="334ED225" w:rsidR="002F578B" w:rsidRPr="002F578B" w:rsidRDefault="002F578B" w:rsidP="002F578B">
      <w:pPr>
        <w:autoSpaceDE w:val="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b/>
          <w:smallCaps/>
          <w:sz w:val="36"/>
          <w:szCs w:val="36"/>
          <w:lang w:eastAsia="en-US"/>
        </w:rPr>
        <w:t>□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a)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l’impresa rappresentata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non 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, nell’esercizio finanziario cor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rente e nei due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esercizi finanziari precedenti, aiuti “de minimis”, anche in considerazione delle disposizioni specifiche relative a fusioni/acquisizioni o scissioni.</w:t>
      </w:r>
    </w:p>
    <w:p w14:paraId="0B5E291D" w14:textId="77777777" w:rsidR="002F578B" w:rsidRPr="002F578B" w:rsidRDefault="002F578B" w:rsidP="002F578B">
      <w:pPr>
        <w:autoSpaceDE w:val="0"/>
        <w:spacing w:after="60"/>
        <w:ind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365C06E4" w14:textId="52E7F7E1" w:rsidR="002F578B" w:rsidRPr="002F578B" w:rsidRDefault="002F578B" w:rsidP="002F578B">
      <w:pPr>
        <w:autoSpaceDE w:val="0"/>
        <w:spacing w:after="60"/>
        <w:ind w:left="567" w:right="142" w:hanging="567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b) 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l’impresa rappresentata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, nell’esercizio finanziari corrente e nei due esercizi finanziari precedenti, i seguenti aiuti “de minimis”: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701"/>
        <w:gridCol w:w="2127"/>
        <w:gridCol w:w="2601"/>
      </w:tblGrid>
      <w:tr w:rsidR="002F578B" w:rsidRPr="002F578B" w14:paraId="2CDA2ECB" w14:textId="77777777" w:rsidTr="004E714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2C01" w14:textId="77777777" w:rsidR="002F578B" w:rsidRPr="002F578B" w:rsidRDefault="002F578B" w:rsidP="002F578B">
            <w:pPr>
              <w:suppressAutoHyphens/>
              <w:spacing w:before="60"/>
              <w:ind w:right="71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C74E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C3DE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1EEE4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9976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2F578B" w:rsidRPr="002F578B" w14:paraId="0EC7224A" w14:textId="77777777" w:rsidTr="004E714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DCF0" w14:textId="77777777" w:rsidR="002F578B" w:rsidRPr="002F578B" w:rsidRDefault="002F578B" w:rsidP="002F578B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D00E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A65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A3299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3F83E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266F4794" w14:textId="77777777" w:rsidTr="004E714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B3A77" w14:textId="77777777" w:rsidR="002F578B" w:rsidRPr="002F578B" w:rsidRDefault="002F578B" w:rsidP="002F578B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A8F0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0ADA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13D36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2FAA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7A8B7105" w14:textId="77777777" w:rsidTr="004E714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9C2CC" w14:textId="77777777" w:rsidR="002F578B" w:rsidRPr="002F578B" w:rsidRDefault="002F578B" w:rsidP="002F578B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2D144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10A6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255F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D920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331BEE30" w14:textId="77777777" w:rsidTr="004E714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C932" w14:textId="77777777" w:rsidR="002F578B" w:rsidRPr="002F578B" w:rsidRDefault="002F578B" w:rsidP="002F578B">
            <w:pPr>
              <w:suppressAutoHyphens/>
              <w:spacing w:before="60"/>
              <w:ind w:right="71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711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1E6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2A82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8AB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14:paraId="21045A3C" w14:textId="77777777" w:rsidR="002F578B" w:rsidRDefault="002F578B" w:rsidP="002F578B">
      <w:pPr>
        <w:autoSpaceDE w:val="0"/>
        <w:spacing w:before="60" w:after="60"/>
        <w:ind w:left="567" w:right="142" w:hanging="567"/>
        <w:jc w:val="both"/>
        <w:rPr>
          <w:rFonts w:ascii="Arial" w:hAnsi="Arial" w:cs="Arial"/>
          <w:b/>
          <w:smallCaps/>
          <w:sz w:val="36"/>
          <w:szCs w:val="36"/>
          <w:lang w:eastAsia="en-US"/>
        </w:rPr>
      </w:pPr>
    </w:p>
    <w:p w14:paraId="3AFEC57A" w14:textId="788A283E" w:rsidR="002F578B" w:rsidRPr="002F578B" w:rsidRDefault="002F578B" w:rsidP="002F578B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c)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In caso di fusioni/acquisizioni, che a ciascuna delle imprese partecipanti alla fusione o all’acquisizione sono stati concessi, nell’esercizio finanziario corrente e nei due esercizi finanziari precedenti, i seguenti contributi pubblici in regime “de minimis”: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2084"/>
        <w:gridCol w:w="1777"/>
        <w:gridCol w:w="2127"/>
        <w:gridCol w:w="2509"/>
      </w:tblGrid>
      <w:tr w:rsidR="002F578B" w:rsidRPr="002F578B" w14:paraId="1DF06589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AAB1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2C2D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2BF6C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5C7E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017A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2F578B" w:rsidRPr="002F578B" w14:paraId="4E350E6D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05CC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327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9A0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E5F9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67F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0EF146A6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73F1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B565A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991B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758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8CC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7CD6EC91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0030E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0522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A30C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D7F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884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187BA256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7767" w14:textId="77777777" w:rsidR="002F578B" w:rsidRPr="002F578B" w:rsidRDefault="002F578B" w:rsidP="002F578B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786A7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A582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B5B3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6774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14:paraId="5A0F84DF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206951BB" w14:textId="3C1CA874" w:rsidR="002F578B" w:rsidRPr="002F578B" w:rsidRDefault="002F578B" w:rsidP="002F578B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d)    In caso di scissioni, che all’impresa unica rappresentata sono stati concessi, prima della scissione e comunque nell’esercizio finanziario corrente e nei due esercizi finanziari precedenti, i seguenti contributi pubblici in regime “de minimis”: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2084"/>
        <w:gridCol w:w="1777"/>
        <w:gridCol w:w="2127"/>
        <w:gridCol w:w="2509"/>
      </w:tblGrid>
      <w:tr w:rsidR="002F578B" w:rsidRPr="002F578B" w14:paraId="3475E8F7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29EF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75BD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AB2E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BD2D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73C4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2F578B" w:rsidRPr="002F578B" w14:paraId="6021C9BF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71F80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4E30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555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A708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940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718CFCC0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586F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999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DF9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4AA76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2039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2C66AC60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4DFB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17650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DCF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EAE8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2C7E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4B05A981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A71A" w14:textId="77777777" w:rsidR="002F578B" w:rsidRPr="002F578B" w:rsidRDefault="002F578B" w:rsidP="002F578B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948A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7B54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0F78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5327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14:paraId="33448564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6BE2AC3" w14:textId="4039E9B5" w:rsidR="002F578B" w:rsidRPr="002F578B" w:rsidRDefault="002F578B" w:rsidP="002F578B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e)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ab/>
        <w:t>In caso in cui il beneficiario sia un fornitore di un servizio d’interesse economico generale, che all’impresa unica rappresentata sono stati concessi, nell’esercizio finanziario corrente e nei due esercizi finanziari precedenti, i seguenti contributi pubblici in regime “de minimis” sia in base al Regolamento n. 1407/2013 relativo all’applicazione degli articoli 107 e 108 del trattato sul funzionamento dell'Unione europea agli aiuti d’importanza minore («de minimis») che in base al Regolamento n. 360/2012 relativo all’applicazione degli articoli 107 e 108 del trattato sul funzionamento dell'Unione europea agli aiuti di importanza minore («de minimis») concessi ad imprese che forniscono servizi di interesse economico generale.</w:t>
      </w:r>
    </w:p>
    <w:p w14:paraId="287B6816" w14:textId="77777777" w:rsidR="002F578B" w:rsidRPr="002F578B" w:rsidRDefault="002F578B" w:rsidP="002F578B">
      <w:pPr>
        <w:widowControl w:val="0"/>
        <w:suppressAutoHyphens/>
        <w:spacing w:before="60"/>
        <w:ind w:left="397" w:right="141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2084"/>
        <w:gridCol w:w="1777"/>
        <w:gridCol w:w="2127"/>
        <w:gridCol w:w="2509"/>
      </w:tblGrid>
      <w:tr w:rsidR="002F578B" w:rsidRPr="002F578B" w14:paraId="0110153F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E764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A12C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F784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5753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D2DB" w14:textId="77777777" w:rsidR="002F578B" w:rsidRPr="002F578B" w:rsidRDefault="002F578B" w:rsidP="002F578B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2F578B" w:rsidRPr="002F578B" w14:paraId="51D1CFE0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BC4C3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537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E83B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0902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68F1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6B2BD516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0948C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A655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D053D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EC078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5DC3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0B9BA2B4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8ABB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E467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0D4C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FA33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24FB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2F578B" w:rsidRPr="002F578B" w14:paraId="6A700978" w14:textId="77777777" w:rsidTr="004E714A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9972" w14:textId="77777777" w:rsidR="002F578B" w:rsidRPr="002F578B" w:rsidRDefault="002F578B" w:rsidP="002F578B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A43F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EC36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BBFF7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03363" w14:textId="77777777" w:rsidR="002F578B" w:rsidRPr="002F578B" w:rsidRDefault="002F578B" w:rsidP="002F578B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14:paraId="08C7ADCF" w14:textId="77777777" w:rsidR="00025756" w:rsidRDefault="00025756" w:rsidP="002F578B">
      <w:pPr>
        <w:widowControl w:val="0"/>
        <w:suppressAutoHyphens/>
        <w:spacing w:after="120"/>
        <w:ind w:left="357" w:right="142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67283CBF" w14:textId="77777777" w:rsidR="002F578B" w:rsidRPr="002F578B" w:rsidRDefault="002F578B" w:rsidP="002F578B">
      <w:pPr>
        <w:widowControl w:val="0"/>
        <w:suppressAutoHyphens/>
        <w:spacing w:after="120"/>
        <w:ind w:left="357" w:right="142"/>
        <w:jc w:val="center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C “cumulo”</w:t>
      </w:r>
    </w:p>
    <w:p w14:paraId="0DAF6AC5" w14:textId="3CA6B8B3" w:rsidR="002F578B" w:rsidRPr="002F578B" w:rsidRDefault="00025756" w:rsidP="00025756">
      <w:pPr>
        <w:suppressAutoHyphens/>
        <w:autoSpaceDE w:val="0"/>
        <w:spacing w:before="60"/>
        <w:ind w:left="426" w:right="142" w:hanging="426"/>
        <w:jc w:val="both"/>
        <w:rPr>
          <w:rFonts w:ascii="Arial" w:eastAsia="Times New Roman" w:hAnsi="Arial" w:cs="Arial"/>
          <w:bCs/>
          <w:i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="002F578B"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</w:t>
      </w:r>
      <w:r w:rsidR="002F578B"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non ha ricevuto</w:t>
      </w:r>
      <w:r w:rsidR="002F578B"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ulteriori aiuti di Stato per gli stessi costi ammissibili ai quali si riferisce l’aiuto de minimis in oggetto;</w:t>
      </w:r>
    </w:p>
    <w:p w14:paraId="1D9FB2F4" w14:textId="77777777" w:rsidR="002F578B" w:rsidRPr="002F578B" w:rsidRDefault="002F578B" w:rsidP="002F578B">
      <w:pPr>
        <w:widowControl w:val="0"/>
        <w:suppressAutoHyphens/>
        <w:spacing w:before="240" w:after="120"/>
        <w:ind w:left="426"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i/>
          <w:sz w:val="22"/>
          <w:szCs w:val="22"/>
          <w:lang w:eastAsia="ar-SA"/>
        </w:rPr>
        <w:t>OPPURE</w:t>
      </w:r>
    </w:p>
    <w:p w14:paraId="12A0F4A3" w14:textId="569F242F" w:rsidR="002F578B" w:rsidRPr="002F578B" w:rsidRDefault="00025756" w:rsidP="00025756">
      <w:pPr>
        <w:suppressAutoHyphens/>
        <w:autoSpaceDE w:val="0"/>
        <w:spacing w:before="240"/>
        <w:ind w:left="426" w:right="142" w:hanging="426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="002F578B"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</w:t>
      </w:r>
      <w:r w:rsidR="002F578B"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ha ricevuto</w:t>
      </w:r>
      <w:r w:rsidR="002F578B"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ulteriori aiuti di Stato per gli stessi costi ammissibili ai quali si riferisce l’aiuto de minimis in oggetto entro la soglia massima d’intensità consentita dal regime o dalla decisione di aiuto pertinente.</w:t>
      </w:r>
    </w:p>
    <w:p w14:paraId="43D5DB52" w14:textId="77777777" w:rsidR="002F578B" w:rsidRPr="002F578B" w:rsidRDefault="002F578B" w:rsidP="002F578B">
      <w:pPr>
        <w:autoSpaceDE w:val="0"/>
        <w:spacing w:before="60"/>
        <w:ind w:left="357"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7E4BA4EA" w14:textId="77777777" w:rsidR="002F578B" w:rsidRPr="002F578B" w:rsidRDefault="002F578B" w:rsidP="002F578B">
      <w:pPr>
        <w:widowControl w:val="0"/>
        <w:suppressAutoHyphens/>
        <w:spacing w:before="120" w:after="120"/>
        <w:ind w:left="357" w:right="142"/>
        <w:jc w:val="center"/>
        <w:rPr>
          <w:rFonts w:ascii="Arial" w:eastAsia="Times New Roman" w:hAnsi="Arial" w:cs="Arial"/>
          <w:bCs/>
          <w:color w:val="000000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Autorizza</w:t>
      </w:r>
    </w:p>
    <w:p w14:paraId="370293D4" w14:textId="77777777" w:rsidR="002F578B" w:rsidRPr="002F578B" w:rsidRDefault="002F578B" w:rsidP="002F578B">
      <w:pPr>
        <w:widowControl w:val="0"/>
        <w:suppressAutoHyphens/>
        <w:spacing w:before="60"/>
        <w:ind w:right="141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color w:val="000000"/>
          <w:sz w:val="22"/>
          <w:szCs w:val="22"/>
          <w:lang w:eastAsia="ar-SA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</w:t>
      </w:r>
    </w:p>
    <w:p w14:paraId="78EDF85D" w14:textId="77777777" w:rsidR="002F578B" w:rsidRPr="002F578B" w:rsidRDefault="002F578B" w:rsidP="002F578B">
      <w:pPr>
        <w:widowControl w:val="0"/>
        <w:pBdr>
          <w:bottom w:val="single" w:sz="4" w:space="1" w:color="000000"/>
        </w:pBdr>
        <w:suppressAutoHyphens/>
        <w:spacing w:before="60"/>
        <w:ind w:right="141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</w:p>
    <w:p w14:paraId="5C5E0B82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1EEC60A8" w14:textId="77777777" w:rsidR="002F578B" w:rsidRPr="002F578B" w:rsidRDefault="002F578B" w:rsidP="002F578B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La dichiarazione è presentata unitamente a copia fotostatica del documento di identità (specificare il tipo di documento) __________________ n. ___________________ ai sensi del D.P.R. 28/12/2000 n. 445.</w:t>
      </w:r>
    </w:p>
    <w:p w14:paraId="6D44CC1E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035798DB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28FCA12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7147FD70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________________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__________________________________</w:t>
      </w:r>
    </w:p>
    <w:p w14:paraId="71D296EA" w14:textId="77777777" w:rsidR="002F578B" w:rsidRPr="002F578B" w:rsidRDefault="002F578B" w:rsidP="002F578B">
      <w:pPr>
        <w:tabs>
          <w:tab w:val="left" w:pos="426"/>
        </w:tabs>
        <w:suppressAutoHyphens/>
        <w:spacing w:before="60"/>
        <w:ind w:left="284" w:hanging="284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       (Data)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  <w:t xml:space="preserve">        (Firma per esteso del legale rappresentante)</w:t>
      </w:r>
    </w:p>
    <w:p w14:paraId="36F47822" w14:textId="77777777" w:rsidR="002F578B" w:rsidRPr="002F578B" w:rsidRDefault="002F578B" w:rsidP="002F578B">
      <w:pPr>
        <w:tabs>
          <w:tab w:val="left" w:pos="426"/>
        </w:tabs>
        <w:suppressAutoHyphens/>
        <w:spacing w:before="60"/>
        <w:ind w:left="284" w:firstLine="45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eastAsia="ar-SA"/>
        </w:rPr>
        <w:t>(allegare documento di identità</w:t>
      </w:r>
      <w:r w:rsidRPr="002F578B">
        <w:rPr>
          <w:rFonts w:ascii="Arial" w:eastAsia="Times New Roman" w:hAnsi="Arial" w:cs="Arial"/>
          <w:i/>
          <w:iCs/>
          <w:color w:val="000000"/>
          <w:sz w:val="22"/>
          <w:szCs w:val="22"/>
          <w:lang w:eastAsia="ar-SA"/>
        </w:rPr>
        <w:t>)</w:t>
      </w:r>
    </w:p>
    <w:p w14:paraId="5BB18432" w14:textId="77777777" w:rsidR="002F578B" w:rsidRPr="002F578B" w:rsidRDefault="002F578B" w:rsidP="002F578B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04BD752" w14:textId="4C67CA07" w:rsidR="00CB21AA" w:rsidRPr="002D41F5" w:rsidRDefault="00CB21AA" w:rsidP="002F578B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</w:p>
    <w:sectPr w:rsidR="00CB21AA" w:rsidRPr="002D41F5" w:rsidSect="005B5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F998" w14:textId="77777777" w:rsidR="002D24F4" w:rsidRDefault="002D24F4" w:rsidP="00EE38BF">
      <w:r>
        <w:separator/>
      </w:r>
    </w:p>
  </w:endnote>
  <w:endnote w:type="continuationSeparator" w:id="0">
    <w:p w14:paraId="44783795" w14:textId="77777777" w:rsidR="002D24F4" w:rsidRDefault="002D24F4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A0CA" w14:textId="77777777" w:rsidR="002735BD" w:rsidRDefault="002735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33EB31" w14:textId="0DE7D549" w:rsidR="00EE38BF" w:rsidRPr="006B0A40" w:rsidRDefault="00EE38BF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E74707">
          <w:rPr>
            <w:rFonts w:ascii="Arial" w:hAnsi="Arial" w:cs="Arial"/>
            <w:noProof/>
          </w:rPr>
          <w:t>4</w:t>
        </w:r>
        <w:r w:rsidRPr="006B0A40">
          <w:rPr>
            <w:rFonts w:ascii="Arial" w:hAnsi="Arial" w:cs="Arial"/>
          </w:rPr>
          <w:fldChar w:fldCharType="end"/>
        </w:r>
      </w:p>
    </w:sdtContent>
  </w:sdt>
  <w:p w14:paraId="44D2A180" w14:textId="77777777" w:rsidR="00EE38BF" w:rsidRDefault="00EE38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9724" w14:textId="77777777" w:rsidR="002735BD" w:rsidRDefault="002735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0B87" w14:textId="77777777" w:rsidR="002D24F4" w:rsidRDefault="002D24F4" w:rsidP="00EE38BF">
      <w:r>
        <w:separator/>
      </w:r>
    </w:p>
  </w:footnote>
  <w:footnote w:type="continuationSeparator" w:id="0">
    <w:p w14:paraId="3D843B9E" w14:textId="77777777" w:rsidR="002D24F4" w:rsidRDefault="002D24F4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7FA0" w14:textId="77777777" w:rsidR="002735BD" w:rsidRDefault="002735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9C55" w14:textId="77777777" w:rsidR="002735BD" w:rsidRDefault="002735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4377" w14:textId="77777777" w:rsidR="002735BD" w:rsidRDefault="002735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1155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16"/>
      </w:rPr>
    </w:lvl>
  </w:abstractNum>
  <w:abstractNum w:abstractNumId="2" w15:restartNumberingAfterBreak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807E1"/>
    <w:multiLevelType w:val="hybridMultilevel"/>
    <w:tmpl w:val="BB0074AA"/>
    <w:lvl w:ilvl="0" w:tplc="FBC2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4494A"/>
    <w:multiLevelType w:val="hybridMultilevel"/>
    <w:tmpl w:val="44B4F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7BB15CF"/>
    <w:multiLevelType w:val="hybridMultilevel"/>
    <w:tmpl w:val="56903910"/>
    <w:lvl w:ilvl="0" w:tplc="920AF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07937"/>
    <w:multiLevelType w:val="hybridMultilevel"/>
    <w:tmpl w:val="16FC02F6"/>
    <w:lvl w:ilvl="0" w:tplc="AECEC714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12FF6"/>
    <w:rsid w:val="00025756"/>
    <w:rsid w:val="00026CB0"/>
    <w:rsid w:val="00027A1D"/>
    <w:rsid w:val="000351B9"/>
    <w:rsid w:val="000356BB"/>
    <w:rsid w:val="00041508"/>
    <w:rsid w:val="00071C56"/>
    <w:rsid w:val="0007265C"/>
    <w:rsid w:val="00080328"/>
    <w:rsid w:val="00082BE8"/>
    <w:rsid w:val="00083190"/>
    <w:rsid w:val="000A0C20"/>
    <w:rsid w:val="000A49D4"/>
    <w:rsid w:val="000D5710"/>
    <w:rsid w:val="000E2501"/>
    <w:rsid w:val="000F230E"/>
    <w:rsid w:val="001108A6"/>
    <w:rsid w:val="001223FB"/>
    <w:rsid w:val="00131237"/>
    <w:rsid w:val="00132084"/>
    <w:rsid w:val="0014444F"/>
    <w:rsid w:val="0014462C"/>
    <w:rsid w:val="001467C0"/>
    <w:rsid w:val="00153E31"/>
    <w:rsid w:val="0017600B"/>
    <w:rsid w:val="00183086"/>
    <w:rsid w:val="001871E5"/>
    <w:rsid w:val="001C0D9B"/>
    <w:rsid w:val="001C7AD1"/>
    <w:rsid w:val="001D0629"/>
    <w:rsid w:val="001D550B"/>
    <w:rsid w:val="00223E4F"/>
    <w:rsid w:val="0023143E"/>
    <w:rsid w:val="002324C0"/>
    <w:rsid w:val="00232C10"/>
    <w:rsid w:val="00240971"/>
    <w:rsid w:val="002433F5"/>
    <w:rsid w:val="00246E0D"/>
    <w:rsid w:val="002645BD"/>
    <w:rsid w:val="00272B0F"/>
    <w:rsid w:val="00272B40"/>
    <w:rsid w:val="0027358C"/>
    <w:rsid w:val="002735BD"/>
    <w:rsid w:val="00281F6B"/>
    <w:rsid w:val="002824B9"/>
    <w:rsid w:val="002830CC"/>
    <w:rsid w:val="00285520"/>
    <w:rsid w:val="002873F8"/>
    <w:rsid w:val="002A167A"/>
    <w:rsid w:val="002A20B5"/>
    <w:rsid w:val="002A63E1"/>
    <w:rsid w:val="002D24F4"/>
    <w:rsid w:val="002D41F5"/>
    <w:rsid w:val="002E202E"/>
    <w:rsid w:val="002F5623"/>
    <w:rsid w:val="002F578B"/>
    <w:rsid w:val="003006CA"/>
    <w:rsid w:val="00321134"/>
    <w:rsid w:val="00367D94"/>
    <w:rsid w:val="00380EF1"/>
    <w:rsid w:val="003A764D"/>
    <w:rsid w:val="003C0E8F"/>
    <w:rsid w:val="003C1C29"/>
    <w:rsid w:val="003C37D6"/>
    <w:rsid w:val="003E64ED"/>
    <w:rsid w:val="003F5787"/>
    <w:rsid w:val="004043A2"/>
    <w:rsid w:val="004114CE"/>
    <w:rsid w:val="00416D4F"/>
    <w:rsid w:val="0042350E"/>
    <w:rsid w:val="0043495A"/>
    <w:rsid w:val="00445A23"/>
    <w:rsid w:val="00447EBD"/>
    <w:rsid w:val="004819C7"/>
    <w:rsid w:val="00482016"/>
    <w:rsid w:val="00497053"/>
    <w:rsid w:val="004A3D46"/>
    <w:rsid w:val="004C7DB9"/>
    <w:rsid w:val="004D0144"/>
    <w:rsid w:val="004E3752"/>
    <w:rsid w:val="005010B4"/>
    <w:rsid w:val="00523150"/>
    <w:rsid w:val="00542D39"/>
    <w:rsid w:val="00551E12"/>
    <w:rsid w:val="00562059"/>
    <w:rsid w:val="0057410A"/>
    <w:rsid w:val="0058328F"/>
    <w:rsid w:val="00583803"/>
    <w:rsid w:val="00592A94"/>
    <w:rsid w:val="00597F75"/>
    <w:rsid w:val="005B24CA"/>
    <w:rsid w:val="005B352F"/>
    <w:rsid w:val="005B52FC"/>
    <w:rsid w:val="005D0D0D"/>
    <w:rsid w:val="005D1C02"/>
    <w:rsid w:val="005F5847"/>
    <w:rsid w:val="005F5AAE"/>
    <w:rsid w:val="00604F31"/>
    <w:rsid w:val="00620AC1"/>
    <w:rsid w:val="006213E4"/>
    <w:rsid w:val="00626FE9"/>
    <w:rsid w:val="00636518"/>
    <w:rsid w:val="006572D8"/>
    <w:rsid w:val="006618E2"/>
    <w:rsid w:val="00662771"/>
    <w:rsid w:val="00670EE2"/>
    <w:rsid w:val="0067311A"/>
    <w:rsid w:val="006778DD"/>
    <w:rsid w:val="006812AD"/>
    <w:rsid w:val="00694EA9"/>
    <w:rsid w:val="00696A1D"/>
    <w:rsid w:val="006A1756"/>
    <w:rsid w:val="006B0A40"/>
    <w:rsid w:val="006C1C9B"/>
    <w:rsid w:val="006D43E1"/>
    <w:rsid w:val="00703322"/>
    <w:rsid w:val="00704D40"/>
    <w:rsid w:val="00705F13"/>
    <w:rsid w:val="00711576"/>
    <w:rsid w:val="00732688"/>
    <w:rsid w:val="007468D2"/>
    <w:rsid w:val="007525BD"/>
    <w:rsid w:val="00770D85"/>
    <w:rsid w:val="00784022"/>
    <w:rsid w:val="007A1E41"/>
    <w:rsid w:val="007B733A"/>
    <w:rsid w:val="007C06AB"/>
    <w:rsid w:val="007E372A"/>
    <w:rsid w:val="00817E98"/>
    <w:rsid w:val="008335E7"/>
    <w:rsid w:val="008513EA"/>
    <w:rsid w:val="0086213F"/>
    <w:rsid w:val="008654F4"/>
    <w:rsid w:val="00875B3D"/>
    <w:rsid w:val="0087771A"/>
    <w:rsid w:val="00882285"/>
    <w:rsid w:val="00890228"/>
    <w:rsid w:val="00892423"/>
    <w:rsid w:val="00895D5F"/>
    <w:rsid w:val="008A2007"/>
    <w:rsid w:val="008A6516"/>
    <w:rsid w:val="008B1C3C"/>
    <w:rsid w:val="008B4B1E"/>
    <w:rsid w:val="008E042D"/>
    <w:rsid w:val="008E4E30"/>
    <w:rsid w:val="008F7D38"/>
    <w:rsid w:val="00902CDD"/>
    <w:rsid w:val="00910D43"/>
    <w:rsid w:val="0091170A"/>
    <w:rsid w:val="0091463F"/>
    <w:rsid w:val="00950137"/>
    <w:rsid w:val="0095162C"/>
    <w:rsid w:val="009558CA"/>
    <w:rsid w:val="00964B2F"/>
    <w:rsid w:val="00971471"/>
    <w:rsid w:val="009715B7"/>
    <w:rsid w:val="00972036"/>
    <w:rsid w:val="00977974"/>
    <w:rsid w:val="009971AE"/>
    <w:rsid w:val="009A015F"/>
    <w:rsid w:val="009B1CA5"/>
    <w:rsid w:val="009D2B6C"/>
    <w:rsid w:val="009D497F"/>
    <w:rsid w:val="00A02989"/>
    <w:rsid w:val="00A10B1D"/>
    <w:rsid w:val="00A20FEE"/>
    <w:rsid w:val="00A33C95"/>
    <w:rsid w:val="00A51E79"/>
    <w:rsid w:val="00A576CE"/>
    <w:rsid w:val="00A64FF0"/>
    <w:rsid w:val="00A65351"/>
    <w:rsid w:val="00A669E5"/>
    <w:rsid w:val="00A72EFF"/>
    <w:rsid w:val="00A74341"/>
    <w:rsid w:val="00A749CB"/>
    <w:rsid w:val="00A8048D"/>
    <w:rsid w:val="00A8746E"/>
    <w:rsid w:val="00AA0A9A"/>
    <w:rsid w:val="00AB6733"/>
    <w:rsid w:val="00AD5BDC"/>
    <w:rsid w:val="00AF14B2"/>
    <w:rsid w:val="00AF2974"/>
    <w:rsid w:val="00AF51F3"/>
    <w:rsid w:val="00B004A8"/>
    <w:rsid w:val="00B02065"/>
    <w:rsid w:val="00B0623C"/>
    <w:rsid w:val="00B109AB"/>
    <w:rsid w:val="00B13ECF"/>
    <w:rsid w:val="00B14FBD"/>
    <w:rsid w:val="00B22D91"/>
    <w:rsid w:val="00B45B8B"/>
    <w:rsid w:val="00B54660"/>
    <w:rsid w:val="00B54DD8"/>
    <w:rsid w:val="00B63288"/>
    <w:rsid w:val="00B70EF5"/>
    <w:rsid w:val="00B773F6"/>
    <w:rsid w:val="00B85D75"/>
    <w:rsid w:val="00BA2DF7"/>
    <w:rsid w:val="00BA2F2C"/>
    <w:rsid w:val="00BA697D"/>
    <w:rsid w:val="00BA74AF"/>
    <w:rsid w:val="00BB61AD"/>
    <w:rsid w:val="00C11C5E"/>
    <w:rsid w:val="00C2150A"/>
    <w:rsid w:val="00C40070"/>
    <w:rsid w:val="00C51757"/>
    <w:rsid w:val="00C51F3F"/>
    <w:rsid w:val="00C54FE0"/>
    <w:rsid w:val="00C87773"/>
    <w:rsid w:val="00CA5198"/>
    <w:rsid w:val="00CA7A16"/>
    <w:rsid w:val="00CB082E"/>
    <w:rsid w:val="00CB21AA"/>
    <w:rsid w:val="00CB280D"/>
    <w:rsid w:val="00CD0183"/>
    <w:rsid w:val="00CD6552"/>
    <w:rsid w:val="00CD7350"/>
    <w:rsid w:val="00CE08A2"/>
    <w:rsid w:val="00D05CAC"/>
    <w:rsid w:val="00D145AE"/>
    <w:rsid w:val="00D17406"/>
    <w:rsid w:val="00D40570"/>
    <w:rsid w:val="00D50332"/>
    <w:rsid w:val="00D8530C"/>
    <w:rsid w:val="00DB41CA"/>
    <w:rsid w:val="00DD54F0"/>
    <w:rsid w:val="00DE3B6D"/>
    <w:rsid w:val="00DE66CA"/>
    <w:rsid w:val="00DF1718"/>
    <w:rsid w:val="00DF3379"/>
    <w:rsid w:val="00DF4690"/>
    <w:rsid w:val="00E03F5F"/>
    <w:rsid w:val="00E07A02"/>
    <w:rsid w:val="00E178E8"/>
    <w:rsid w:val="00E23FF0"/>
    <w:rsid w:val="00E351D0"/>
    <w:rsid w:val="00E44E2A"/>
    <w:rsid w:val="00E514C7"/>
    <w:rsid w:val="00E5154D"/>
    <w:rsid w:val="00E52D0C"/>
    <w:rsid w:val="00E56B7A"/>
    <w:rsid w:val="00E62870"/>
    <w:rsid w:val="00E74707"/>
    <w:rsid w:val="00E90722"/>
    <w:rsid w:val="00EA6417"/>
    <w:rsid w:val="00ED0FEC"/>
    <w:rsid w:val="00ED3152"/>
    <w:rsid w:val="00EE0F02"/>
    <w:rsid w:val="00EE38BF"/>
    <w:rsid w:val="00EE507F"/>
    <w:rsid w:val="00F04EE9"/>
    <w:rsid w:val="00F2381E"/>
    <w:rsid w:val="00F34B68"/>
    <w:rsid w:val="00F4243F"/>
    <w:rsid w:val="00F43A59"/>
    <w:rsid w:val="00F5558A"/>
    <w:rsid w:val="00F650B8"/>
    <w:rsid w:val="00F74B62"/>
    <w:rsid w:val="00F9091D"/>
    <w:rsid w:val="00FC5E69"/>
    <w:rsid w:val="00FE38FF"/>
    <w:rsid w:val="00FE70FE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94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C15777-EC04-4273-8C74-EA7EED5C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2018-04-18T15:44:00Z</dcterms:created>
  <dcterms:modified xsi:type="dcterms:W3CDTF">2018-05-09T08:59:00Z</dcterms:modified>
</cp:coreProperties>
</file>