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55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NewRomanPS-BoldMT" w:hAnsi="TimesNewRomanPS-BoldMT" w:cs="TimesNewRomanPS-BoldMT" w:eastAsia="TimesNewRomanPS-BoldMT"/>
          <w:b/>
          <w:color w:val="943634"/>
          <w:spacing w:val="0"/>
          <w:position w:val="0"/>
          <w:sz w:val="20"/>
          <w:shd w:fill="auto" w:val="clear"/>
        </w:rPr>
      </w:pPr>
      <w:r>
        <w:rPr>
          <w:rFonts w:ascii="TimesNewRomanPS-BoldMT" w:hAnsi="TimesNewRomanPS-BoldMT" w:cs="TimesNewRomanPS-BoldMT" w:eastAsia="TimesNewRomanPS-BoldMT"/>
          <w:b/>
          <w:color w:val="943634"/>
          <w:spacing w:val="0"/>
          <w:position w:val="0"/>
          <w:sz w:val="20"/>
          <w:shd w:fill="auto" w:val="clear"/>
        </w:rPr>
        <w:t xml:space="preserve">ALLEGATO 50 – TIROCINI - Check-list per la verifica mensile indennità di tirocinio </w:t>
      </w:r>
    </w:p>
    <w:p>
      <w:pPr>
        <w:spacing w:before="0" w:after="0" w:line="240"/>
        <w:ind w:right="0" w:left="0" w:firstLine="0"/>
        <w:jc w:val="left"/>
        <w:rPr>
          <w:rFonts w:ascii="TimesNewRomanPS-BoldMT" w:hAnsi="TimesNewRomanPS-BoldMT" w:cs="TimesNewRomanPS-BoldMT" w:eastAsia="TimesNewRomanPS-BoldMT"/>
          <w:b/>
          <w:color w:val="943634"/>
          <w:spacing w:val="0"/>
          <w:position w:val="0"/>
          <w:sz w:val="20"/>
          <w:shd w:fill="auto" w:val="clear"/>
        </w:rPr>
      </w:pPr>
    </w:p>
    <w:tbl>
      <w:tblPr/>
      <w:tblGrid>
        <w:gridCol w:w="3801"/>
        <w:gridCol w:w="5769"/>
      </w:tblGrid>
      <w:tr>
        <w:trPr>
          <w:trHeight w:val="170" w:hRule="auto"/>
          <w:jc w:val="left"/>
        </w:trPr>
        <w:tc>
          <w:tcPr>
            <w:tcW w:w="3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Programma Operativo</w:t>
            </w:r>
          </w:p>
        </w:tc>
        <w:tc>
          <w:tcPr>
            <w:tcW w:w="57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 FSE Sicilia 2014-2020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2014IT05SFOP014 - C(2014) 10088 del 17.12.2014</w:t>
            </w:r>
          </w:p>
        </w:tc>
      </w:tr>
      <w:tr>
        <w:trPr>
          <w:trHeight w:val="170" w:hRule="auto"/>
          <w:jc w:val="left"/>
        </w:trPr>
        <w:tc>
          <w:tcPr>
            <w:tcW w:w="3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Asse prioritario</w:t>
            </w:r>
          </w:p>
        </w:tc>
        <w:tc>
          <w:tcPr>
            <w:tcW w:w="57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8289" w:leader="none"/>
              </w:tabs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I  Occupazione</w:t>
            </w:r>
          </w:p>
        </w:tc>
      </w:tr>
      <w:tr>
        <w:trPr>
          <w:trHeight w:val="170" w:hRule="auto"/>
          <w:jc w:val="left"/>
        </w:trPr>
        <w:tc>
          <w:tcPr>
            <w:tcW w:w="3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Priorità di investimento</w:t>
            </w:r>
          </w:p>
        </w:tc>
        <w:tc>
          <w:tcPr>
            <w:tcW w:w="57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8ii</w:t>
            </w:r>
          </w:p>
        </w:tc>
      </w:tr>
      <w:tr>
        <w:trPr>
          <w:trHeight w:val="170" w:hRule="auto"/>
          <w:jc w:val="left"/>
        </w:trPr>
        <w:tc>
          <w:tcPr>
            <w:tcW w:w="3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Obiettivo specifico</w:t>
            </w:r>
          </w:p>
        </w:tc>
        <w:tc>
          <w:tcPr>
            <w:tcW w:w="57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8.1</w:t>
            </w:r>
          </w:p>
        </w:tc>
      </w:tr>
      <w:tr>
        <w:trPr>
          <w:trHeight w:val="170" w:hRule="auto"/>
          <w:jc w:val="left"/>
        </w:trPr>
        <w:tc>
          <w:tcPr>
            <w:tcW w:w="3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Azione/i</w:t>
            </w:r>
          </w:p>
        </w:tc>
        <w:tc>
          <w:tcPr>
            <w:tcW w:w="57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8.1.1</w:t>
            </w:r>
          </w:p>
        </w:tc>
      </w:tr>
      <w:tr>
        <w:trPr>
          <w:trHeight w:val="170" w:hRule="auto"/>
          <w:jc w:val="left"/>
        </w:trPr>
        <w:tc>
          <w:tcPr>
            <w:tcW w:w="3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Avviso pubblico</w:t>
            </w:r>
          </w:p>
        </w:tc>
        <w:tc>
          <w:tcPr>
            <w:tcW w:w="57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-97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Avviso pubblico per l’individuazione dei soggetti attuatori di tirocini extracurriculari, anche in mobilità interregionale attraverso l’attuazione del programma garanzia giovani nella regione siciliana</w:t>
            </w:r>
          </w:p>
        </w:tc>
      </w:tr>
      <w:tr>
        <w:trPr>
          <w:trHeight w:val="170" w:hRule="auto"/>
          <w:jc w:val="left"/>
        </w:trPr>
        <w:tc>
          <w:tcPr>
            <w:tcW w:w="3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Soggetto promotore</w:t>
            </w:r>
          </w:p>
        </w:tc>
        <w:tc>
          <w:tcPr>
            <w:tcW w:w="57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-9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0" w:hRule="auto"/>
          <w:jc w:val="left"/>
        </w:trPr>
        <w:tc>
          <w:tcPr>
            <w:tcW w:w="3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Soggetto ospitante</w:t>
            </w:r>
          </w:p>
        </w:tc>
        <w:tc>
          <w:tcPr>
            <w:tcW w:w="57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-97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0" w:hRule="auto"/>
          <w:jc w:val="left"/>
        </w:trPr>
        <w:tc>
          <w:tcPr>
            <w:tcW w:w="3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Nominativo tirocinante</w:t>
            </w:r>
          </w:p>
        </w:tc>
        <w:tc>
          <w:tcPr>
            <w:tcW w:w="57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4395" w:leader="none"/>
                <w:tab w:val="left" w:pos="482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0" w:hRule="auto"/>
          <w:jc w:val="left"/>
        </w:trPr>
        <w:tc>
          <w:tcPr>
            <w:tcW w:w="3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Data inizio tirocinio</w:t>
            </w:r>
          </w:p>
        </w:tc>
        <w:tc>
          <w:tcPr>
            <w:tcW w:w="57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4395" w:leader="none"/>
                <w:tab w:val="left" w:pos="482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0" w:hRule="auto"/>
          <w:jc w:val="left"/>
        </w:trPr>
        <w:tc>
          <w:tcPr>
            <w:tcW w:w="3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Data fine tirocinio</w:t>
            </w:r>
          </w:p>
        </w:tc>
        <w:tc>
          <w:tcPr>
            <w:tcW w:w="57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4395" w:leader="none"/>
                <w:tab w:val="left" w:pos="482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0" w:hRule="auto"/>
          <w:jc w:val="left"/>
        </w:trPr>
        <w:tc>
          <w:tcPr>
            <w:tcW w:w="3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Mese di riferimento</w:t>
            </w:r>
          </w:p>
        </w:tc>
        <w:tc>
          <w:tcPr>
            <w:tcW w:w="57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4395" w:leader="none"/>
                <w:tab w:val="left" w:pos="482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0" w:hRule="auto"/>
          <w:jc w:val="left"/>
        </w:trPr>
        <w:tc>
          <w:tcPr>
            <w:tcW w:w="3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Importo</w:t>
            </w:r>
          </w:p>
        </w:tc>
        <w:tc>
          <w:tcPr>
            <w:tcW w:w="57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0" w:hRule="auto"/>
          <w:jc w:val="left"/>
        </w:trPr>
        <w:tc>
          <w:tcPr>
            <w:tcW w:w="38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CPI  responsabile del controllo</w:t>
            </w:r>
          </w:p>
        </w:tc>
        <w:tc>
          <w:tcPr>
            <w:tcW w:w="57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563"/>
        <w:gridCol w:w="3792"/>
        <w:gridCol w:w="2109"/>
        <w:gridCol w:w="572"/>
        <w:gridCol w:w="840"/>
        <w:gridCol w:w="1694"/>
      </w:tblGrid>
      <w:tr>
        <w:trPr>
          <w:trHeight w:val="1149" w:hRule="auto"/>
          <w:jc w:val="left"/>
          <w:cantSplit w:val="1"/>
        </w:trPr>
        <w:tc>
          <w:tcPr>
            <w:tcW w:w="56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N.</w:t>
            </w:r>
          </w:p>
        </w:tc>
        <w:tc>
          <w:tcPr>
            <w:tcW w:w="37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Attività di verifica</w:t>
            </w:r>
          </w:p>
        </w:tc>
        <w:tc>
          <w:tcPr>
            <w:tcW w:w="21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Documenti oggetto del controllo</w:t>
            </w:r>
          </w:p>
        </w:tc>
        <w:tc>
          <w:tcPr>
            <w:tcW w:w="141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Conforme al disposto normativo di riferimento</w:t>
            </w:r>
          </w:p>
        </w:tc>
        <w:tc>
          <w:tcPr>
            <w:tcW w:w="1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Note decrizione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anomalie</w:t>
            </w:r>
          </w:p>
        </w:tc>
      </w:tr>
      <w:tr>
        <w:trPr>
          <w:trHeight w:val="211" w:hRule="auto"/>
          <w:jc w:val="left"/>
        </w:trPr>
        <w:tc>
          <w:tcPr>
            <w:tcW w:w="56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2d69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5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2d69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5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2d69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55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SI</w:t>
            </w:r>
          </w:p>
        </w:tc>
        <w:tc>
          <w:tcPr>
            <w:tcW w:w="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NO</w:t>
            </w:r>
          </w:p>
        </w:tc>
        <w:tc>
          <w:tcPr>
            <w:tcW w:w="1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3" w:hRule="auto"/>
          <w:jc w:val="left"/>
        </w:trPr>
        <w:tc>
          <w:tcPr>
            <w:tcW w:w="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</w:p>
        </w:tc>
        <w:tc>
          <w:tcPr>
            <w:tcW w:w="731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Formalizzazione tirocinio </w:t>
            </w:r>
          </w:p>
        </w:tc>
        <w:tc>
          <w:tcPr>
            <w:tcW w:w="1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61" w:hRule="auto"/>
          <w:jc w:val="left"/>
        </w:trPr>
        <w:tc>
          <w:tcPr>
            <w:tcW w:w="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A.1</w:t>
            </w:r>
          </w:p>
        </w:tc>
        <w:tc>
          <w:tcPr>
            <w:tcW w:w="37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E’ stata sottoscritta la convenzione di tirocinio tra soggetto promotore e soggetto ospitante?</w:t>
            </w:r>
          </w:p>
        </w:tc>
        <w:tc>
          <w:tcPr>
            <w:tcW w:w="2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6"/>
              </w:numPr>
              <w:spacing w:before="0" w:after="0" w:line="240"/>
              <w:ind w:right="0" w:left="317" w:hanging="283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Convenzione di tirocinio formativo extracurriculare</w:t>
            </w:r>
          </w:p>
        </w:tc>
        <w:tc>
          <w:tcPr>
            <w:tcW w:w="5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1" w:hRule="auto"/>
          <w:jc w:val="left"/>
        </w:trPr>
        <w:tc>
          <w:tcPr>
            <w:tcW w:w="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A.2</w:t>
            </w:r>
          </w:p>
        </w:tc>
        <w:tc>
          <w:tcPr>
            <w:tcW w:w="37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E’ stato sottoscritto il relativo progetto formativo firmato per accettazione anche dal tirocinante?</w:t>
            </w:r>
          </w:p>
        </w:tc>
        <w:tc>
          <w:tcPr>
            <w:tcW w:w="2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2"/>
              </w:numPr>
              <w:spacing w:before="0" w:after="0" w:line="240"/>
              <w:ind w:right="0" w:left="317" w:hanging="283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Progetto formativo e di orientamento</w:t>
            </w:r>
          </w:p>
        </w:tc>
        <w:tc>
          <w:tcPr>
            <w:tcW w:w="5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97" w:hRule="auto"/>
          <w:jc w:val="left"/>
        </w:trPr>
        <w:tc>
          <w:tcPr>
            <w:tcW w:w="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A.3</w:t>
            </w:r>
          </w:p>
        </w:tc>
        <w:tc>
          <w:tcPr>
            <w:tcW w:w="37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Il registro presenza è stato regolarmente compilato e presenta tutti gli elementi richiesti (nome e firma giornaliera tirocinante, firma tutor, data, etc.)?</w:t>
            </w:r>
          </w:p>
        </w:tc>
        <w:tc>
          <w:tcPr>
            <w:tcW w:w="2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8"/>
              </w:numPr>
              <w:spacing w:before="0" w:after="0" w:line="240"/>
              <w:ind w:right="0" w:left="317" w:hanging="283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Registro individuale per la rilevazione delle</w:t>
            </w:r>
          </w:p>
          <w:p>
            <w:pPr>
              <w:spacing w:before="0" w:after="0" w:line="240"/>
              <w:ind w:right="0" w:left="317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presenze</w:t>
            </w:r>
          </w:p>
        </w:tc>
        <w:tc>
          <w:tcPr>
            <w:tcW w:w="5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1766"/>
        <w:gridCol w:w="3804"/>
        <w:gridCol w:w="4037"/>
      </w:tblGrid>
      <w:tr>
        <w:trPr>
          <w:trHeight w:val="401" w:hRule="auto"/>
          <w:jc w:val="left"/>
        </w:trPr>
        <w:tc>
          <w:tcPr>
            <w:tcW w:w="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Data</w:t>
            </w:r>
          </w:p>
        </w:tc>
        <w:tc>
          <w:tcPr>
            <w:tcW w:w="3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Nome e qualifica del Controllore</w:t>
            </w:r>
          </w:p>
        </w:tc>
        <w:tc>
          <w:tcPr>
            <w:tcW w:w="40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6e3b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Firma del controllore</w:t>
            </w:r>
          </w:p>
        </w:tc>
      </w:tr>
      <w:tr>
        <w:trPr>
          <w:trHeight w:val="401" w:hRule="auto"/>
          <w:jc w:val="left"/>
        </w:trPr>
        <w:tc>
          <w:tcPr>
            <w:tcW w:w="1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56">
    <w:abstractNumId w:val="12"/>
  </w:num>
  <w:num w:numId="62">
    <w:abstractNumId w:val="6"/>
  </w:num>
  <w:num w:numId="6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