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9767" w14:textId="0F2D0D07" w:rsidR="006B18C6" w:rsidRPr="007C4700" w:rsidRDefault="005E0E0D" w:rsidP="007C4700">
      <w:pPr>
        <w:pStyle w:val="Allegato"/>
      </w:pPr>
      <w:bookmarkStart w:id="0" w:name="_Toc466571221"/>
      <w:bookmarkStart w:id="1" w:name="_Toc467167350"/>
      <w:bookmarkStart w:id="2" w:name="_Toc480795127"/>
      <w:r w:rsidRPr="007C4700">
        <w:t>Allegato 3</w:t>
      </w:r>
      <w:r w:rsidR="00E95C90" w:rsidRPr="007C4700">
        <w:t>6</w:t>
      </w:r>
      <w:r w:rsidR="00F97CBC">
        <w:t>:</w:t>
      </w:r>
      <w:r w:rsidR="00B57C38" w:rsidRPr="007C4700">
        <w:t xml:space="preserve"> </w:t>
      </w:r>
      <w:r w:rsidR="006C296C" w:rsidRPr="007C4700">
        <w:t xml:space="preserve">ACQUISTO BENI E </w:t>
      </w:r>
      <w:r w:rsidR="00586E31" w:rsidRPr="007C4700">
        <w:t xml:space="preserve">SERVIZI: </w:t>
      </w:r>
      <w:r w:rsidR="00880BF8" w:rsidRPr="007C4700">
        <w:t>Check-</w:t>
      </w:r>
      <w:r w:rsidR="00586E31" w:rsidRPr="007C4700">
        <w:t xml:space="preserve">list </w:t>
      </w:r>
      <w:r w:rsidR="00C42981" w:rsidRPr="007C4700">
        <w:t>d</w:t>
      </w:r>
      <w:r w:rsidR="006C296C" w:rsidRPr="007C4700">
        <w:t xml:space="preserve">i controllo delle procedure di </w:t>
      </w:r>
      <w:bookmarkStart w:id="3" w:name="_GoBack"/>
      <w:bookmarkEnd w:id="3"/>
      <w:r w:rsidR="006B18C6" w:rsidRPr="007C4700">
        <w:t>selezion</w:t>
      </w:r>
      <w:bookmarkEnd w:id="0"/>
      <w:r w:rsidR="006B18C6" w:rsidRPr="007C4700">
        <w:t>e</w:t>
      </w:r>
      <w:bookmarkEnd w:id="1"/>
      <w:bookmarkEnd w:id="2"/>
      <w:r w:rsidR="002E2B6A">
        <w:t xml:space="preserve"> – ver. 02</w:t>
      </w:r>
    </w:p>
    <w:tbl>
      <w:tblPr>
        <w:tblW w:w="5279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5671"/>
      </w:tblGrid>
      <w:tr w:rsidR="006B18C6" w:rsidRPr="00C75926" w14:paraId="6E866074" w14:textId="77777777" w:rsidTr="00F266A8">
        <w:trPr>
          <w:cantSplit/>
          <w:trHeight w:hRule="exact" w:val="586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04A1EEF" w14:textId="77777777" w:rsidR="006B18C6" w:rsidRPr="00F266A8" w:rsidRDefault="006B18C6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Programma Operativo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B2D5" w14:textId="77777777" w:rsidR="006B18C6" w:rsidRPr="00C75926" w:rsidRDefault="006B18C6" w:rsidP="00880BF8">
            <w:pPr>
              <w:suppressAutoHyphens/>
              <w:snapToGrid w:val="0"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759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PO FSE Sicilia 2014-2020 2014IT05SFOP014 - </w:t>
            </w:r>
            <w:proofErr w:type="gramStart"/>
            <w:r w:rsidRPr="00C759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C(</w:t>
            </w:r>
            <w:proofErr w:type="gramEnd"/>
            <w:r w:rsidRPr="00C7592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2014) 10088 del 17.12.2014</w:t>
            </w:r>
          </w:p>
        </w:tc>
      </w:tr>
      <w:tr w:rsidR="00880BF8" w:rsidRPr="00C75926" w14:paraId="47224F9F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2F427E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Asse prioritario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6BB76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69125DA7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A55519E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Priorità di investimento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DF7C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541F3649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09FC60F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Obiettivo specifico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E0A1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496EDBDD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C7283E5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Azione/i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AC39A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648F99FA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CF57CDC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Titolo </w:t>
            </w:r>
            <w:r w:rsidR="0017571C"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del Bando</w:t>
            </w: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ed estremi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DA04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54EBBF99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412F371" w14:textId="77777777" w:rsidR="00880BF8" w:rsidRPr="00F266A8" w:rsidRDefault="0017571C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Codice Identificativo Gara (CIG)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23E46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457965BA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32224F3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Codice Identificativo del Progetto (CIP)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06C58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18F630EA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D4070DA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Codice Univoco di Progetto (CUP)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644B3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4EDC0E2A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BF4917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Codice Sistema Informativo (SI)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C728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618" w:rsidRPr="00C75926" w14:paraId="520C7B39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B1849C8" w14:textId="77777777" w:rsidR="00142618" w:rsidRPr="00F266A8" w:rsidRDefault="0014261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Riferimenti del contratto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6669" w14:textId="77777777" w:rsidR="00142618" w:rsidRPr="00C75926" w:rsidRDefault="0014261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4712E138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E01292" w14:textId="77777777" w:rsidR="00880BF8" w:rsidRPr="00F266A8" w:rsidRDefault="005072D5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Soggetto A</w:t>
            </w:r>
            <w:r w:rsidR="005E5F8D"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ttuatore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5537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6A1F77D4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56EAB3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Partita IVA/C.F.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6A833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3169841A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444EEE9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Sede Legale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33E3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73BCBD3D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FD9E01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Luogo di esecuzione dell’operazione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36DEC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16105229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AB4CA71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DDG di finanziamento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71F7F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34BD0289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2CAEA9" w14:textId="77777777" w:rsidR="00880BF8" w:rsidRPr="00F266A8" w:rsidRDefault="00880BF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Importo finanziato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552F9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5A00E79C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21700B5" w14:textId="77777777" w:rsidR="00880BF8" w:rsidRPr="00F266A8" w:rsidRDefault="0017571C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CdR</w:t>
            </w:r>
            <w:proofErr w:type="spellEnd"/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ed Ufficio competente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0FC5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BF8" w:rsidRPr="00C75926" w14:paraId="2DA74104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FC22CDA" w14:textId="77777777" w:rsidR="00880BF8" w:rsidRPr="00F266A8" w:rsidRDefault="0017571C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Responsabile del procedimento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9797" w14:textId="77777777" w:rsidR="00880BF8" w:rsidRPr="00C75926" w:rsidRDefault="00880BF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9FD" w:rsidRPr="00C75926" w14:paraId="60D4801D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760309" w14:textId="77777777" w:rsidR="00D369FD" w:rsidRPr="00F266A8" w:rsidRDefault="00D369FD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Data controllo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F15CF" w14:textId="77777777" w:rsidR="00D369FD" w:rsidRPr="002040FC" w:rsidRDefault="00D369FD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C37" w:rsidRPr="00C75926" w14:paraId="41E5DC00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343B12D" w14:textId="77777777" w:rsidR="00AD2C37" w:rsidRPr="00F266A8" w:rsidRDefault="00AD2C37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Responsabile del SRMC</w:t>
            </w:r>
            <w:r w:rsidR="001E389A"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(nome e funzione)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0E09D" w14:textId="77777777" w:rsidR="00AD2C37" w:rsidRPr="002040FC" w:rsidRDefault="00AD2C37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838" w:rsidRPr="00C75926" w14:paraId="40E26960" w14:textId="77777777" w:rsidTr="00F266A8">
        <w:trPr>
          <w:cantSplit/>
          <w:trHeight w:hRule="exact" w:val="284"/>
        </w:trPr>
        <w:tc>
          <w:tcPr>
            <w:tcW w:w="2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A35B43C" w14:textId="77777777" w:rsidR="00853838" w:rsidRPr="00F266A8" w:rsidRDefault="00853838" w:rsidP="00F266A8">
            <w:pPr>
              <w:suppressAutoHyphens/>
              <w:spacing w:before="40" w:after="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F266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Data controllo</w:t>
            </w:r>
          </w:p>
        </w:tc>
        <w:tc>
          <w:tcPr>
            <w:tcW w:w="2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0192B" w14:textId="77777777" w:rsidR="00853838" w:rsidRPr="002040FC" w:rsidRDefault="00853838" w:rsidP="00880B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17126" w14:textId="77777777" w:rsidR="00AE3D23" w:rsidRDefault="00AE3D23" w:rsidP="008170D4">
      <w:pPr>
        <w:spacing w:after="0" w:line="240" w:lineRule="auto"/>
        <w:rPr>
          <w:rFonts w:ascii="Arial" w:hAnsi="Arial" w:cs="Arial"/>
        </w:rPr>
      </w:pPr>
    </w:p>
    <w:p w14:paraId="718EA082" w14:textId="77777777" w:rsidR="00F94D24" w:rsidRPr="00C75926" w:rsidRDefault="00F94D24" w:rsidP="008170D4">
      <w:pPr>
        <w:spacing w:after="0" w:line="240" w:lineRule="auto"/>
        <w:rPr>
          <w:rFonts w:ascii="Arial" w:hAnsi="Arial" w:cs="Arial"/>
        </w:rPr>
      </w:pPr>
    </w:p>
    <w:tbl>
      <w:tblPr>
        <w:tblW w:w="5266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6"/>
        <w:gridCol w:w="2651"/>
        <w:gridCol w:w="459"/>
        <w:gridCol w:w="459"/>
        <w:gridCol w:w="459"/>
        <w:gridCol w:w="573"/>
        <w:gridCol w:w="459"/>
        <w:gridCol w:w="459"/>
        <w:gridCol w:w="459"/>
        <w:gridCol w:w="573"/>
      </w:tblGrid>
      <w:tr w:rsidR="008472BE" w:rsidRPr="005F1F3A" w14:paraId="7D11CDC5" w14:textId="77777777" w:rsidTr="0099745D">
        <w:trPr>
          <w:trHeight w:hRule="exact" w:val="881"/>
          <w:tblHeader/>
          <w:jc w:val="center"/>
        </w:trPr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0960A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ATTIVITA' DI CONTROLLO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78A606" w14:textId="77777777" w:rsidR="008472BE" w:rsidRPr="005F1F3A" w:rsidRDefault="008472BE" w:rsidP="007337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DOCUMENTAZIONE</w:t>
            </w:r>
          </w:p>
          <w:p w14:paraId="5B85E3FC" w14:textId="77777777" w:rsidR="008472BE" w:rsidRPr="005F1F3A" w:rsidRDefault="008472BE" w:rsidP="0073379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DI RIFERIMENTO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88100A" w14:textId="77777777" w:rsidR="008472BE" w:rsidRPr="005F1F3A" w:rsidRDefault="008472BE" w:rsidP="005339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Controllo </w:t>
            </w:r>
            <w:r w:rsidR="00533985" w:rsidRPr="005F1F3A">
              <w:rPr>
                <w:rFonts w:ascii="Arial" w:hAnsi="Arial" w:cs="Arial"/>
                <w:b/>
                <w:sz w:val="20"/>
                <w:szCs w:val="20"/>
              </w:rPr>
              <w:t>RUP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C3324" w14:textId="77777777" w:rsidR="00AD2C37" w:rsidRPr="005F1F3A" w:rsidRDefault="008472BE" w:rsidP="004B24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Controllo </w:t>
            </w:r>
            <w:r w:rsidR="00AD2C37" w:rsidRPr="005F1F3A">
              <w:rPr>
                <w:rFonts w:ascii="Arial" w:hAnsi="Arial" w:cs="Arial"/>
                <w:b/>
                <w:sz w:val="20"/>
                <w:szCs w:val="20"/>
              </w:rPr>
              <w:t>Responsabile</w:t>
            </w:r>
          </w:p>
          <w:p w14:paraId="6AA2A7F2" w14:textId="77777777" w:rsidR="008472BE" w:rsidRPr="005F1F3A" w:rsidRDefault="008472BE" w:rsidP="004B24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SRMC</w:t>
            </w:r>
          </w:p>
        </w:tc>
      </w:tr>
      <w:tr w:rsidR="008472BE" w:rsidRPr="005F1F3A" w14:paraId="3671EEFB" w14:textId="77777777" w:rsidTr="0099745D">
        <w:trPr>
          <w:trHeight w:hRule="exact" w:val="284"/>
          <w:tblHeader/>
          <w:jc w:val="center"/>
        </w:trPr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FFD1F" w14:textId="77777777" w:rsidR="008472BE" w:rsidRPr="005F1F3A" w:rsidRDefault="008472BE" w:rsidP="00FE35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6E6029" w14:textId="77777777" w:rsidR="008472BE" w:rsidRPr="005F1F3A" w:rsidRDefault="008472BE" w:rsidP="00FE35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BCCD4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DA2E1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7E5E9E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0094D0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59B8FE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AC26A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A123B1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E30636" w14:textId="77777777" w:rsidR="008472BE" w:rsidRPr="005F1F3A" w:rsidRDefault="008472BE" w:rsidP="00FE35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42981" w:rsidRPr="005F1F3A" w14:paraId="63FE017A" w14:textId="77777777" w:rsidTr="009974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E9D0D9" w14:textId="77777777" w:rsidR="00C42981" w:rsidRPr="005F1F3A" w:rsidRDefault="00365C80" w:rsidP="00847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SEZIONE A </w:t>
            </w:r>
            <w:r w:rsidR="00C42981" w:rsidRPr="005F1F3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472BE" w:rsidRPr="005F1F3A">
              <w:rPr>
                <w:rFonts w:ascii="Arial" w:hAnsi="Arial" w:cs="Arial"/>
                <w:b/>
                <w:sz w:val="20"/>
                <w:szCs w:val="20"/>
              </w:rPr>
              <w:t xml:space="preserve">PROGRAMMAZIONE – </w:t>
            </w:r>
            <w:r w:rsidR="00C42981" w:rsidRPr="005F1F3A">
              <w:rPr>
                <w:rFonts w:ascii="Arial" w:hAnsi="Arial" w:cs="Arial"/>
                <w:b/>
                <w:sz w:val="20"/>
                <w:szCs w:val="20"/>
              </w:rPr>
              <w:t>PROCEDURA ADOTTATA</w:t>
            </w:r>
          </w:p>
        </w:tc>
      </w:tr>
      <w:tr w:rsidR="00C42981" w:rsidRPr="005F1F3A" w14:paraId="5EC7C07A" w14:textId="77777777" w:rsidTr="0099745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8B8DB3" w14:textId="77777777" w:rsidR="00C42981" w:rsidRPr="005F1F3A" w:rsidRDefault="001C11F5" w:rsidP="008472B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Atto amministrativo di programmazione</w:t>
            </w:r>
            <w:r w:rsidR="002C6AD9" w:rsidRPr="005F1F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6064E" w:rsidRPr="005F1F3A">
              <w:rPr>
                <w:rFonts w:ascii="Arial" w:hAnsi="Arial" w:cs="Arial"/>
                <w:b/>
                <w:sz w:val="20"/>
                <w:szCs w:val="20"/>
              </w:rPr>
              <w:t>documentazione di gara</w:t>
            </w:r>
            <w:r w:rsidR="002C6AD9" w:rsidRPr="005F1F3A">
              <w:rPr>
                <w:rFonts w:ascii="Arial" w:hAnsi="Arial" w:cs="Arial"/>
                <w:b/>
                <w:sz w:val="20"/>
                <w:szCs w:val="20"/>
              </w:rPr>
              <w:t xml:space="preserve"> e pubblicazione</w:t>
            </w:r>
          </w:p>
        </w:tc>
      </w:tr>
      <w:tr w:rsidR="00AE3D23" w:rsidRPr="005F1F3A" w14:paraId="0539F1DE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3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FE7DB" w14:textId="77777777" w:rsidR="00C42981" w:rsidRPr="005F1F3A" w:rsidRDefault="00DA3C52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L’atto amministrativo di programmazione è predisposto e adottato</w:t>
            </w:r>
            <w:r w:rsidR="00C42981" w:rsidRPr="005F1F3A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r w:rsidRPr="005F1F3A">
              <w:rPr>
                <w:rFonts w:ascii="Arial" w:hAnsi="Arial" w:cs="Arial"/>
                <w:sz w:val="20"/>
                <w:szCs w:val="20"/>
              </w:rPr>
              <w:t>la normativa di riferimento vigente?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E86BD" w14:textId="77777777" w:rsidR="00C42981" w:rsidRPr="005F1F3A" w:rsidRDefault="00DA3C52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Atto amministrativo di programmazione</w:t>
            </w:r>
            <w:r w:rsidR="00C42981" w:rsidRPr="005F1F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3D3C1" w14:textId="77777777" w:rsidR="00C42981" w:rsidRPr="005F1F3A" w:rsidRDefault="00C4298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3F7DCF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A6136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04DED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A59DB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621D0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C211E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8624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6E3F91AD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7C83" w14:textId="77777777" w:rsidR="00C42981" w:rsidRPr="005F1F3A" w:rsidRDefault="00C4298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Sono stati correttamente nominati il Responsabile unico del procedimento (RUP) e, qualora non coincida con il RUP, il Direttore dell’esecuzione?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5D2A" w14:textId="77777777" w:rsidR="00C42981" w:rsidRPr="005F1F3A" w:rsidRDefault="00C4298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Atti di nomina </w:t>
            </w:r>
            <w:r w:rsidR="00A06AEC" w:rsidRPr="005F1F3A">
              <w:rPr>
                <w:rFonts w:ascii="Arial" w:hAnsi="Arial" w:cs="Arial"/>
                <w:sz w:val="20"/>
                <w:szCs w:val="20"/>
              </w:rPr>
              <w:t>(</w:t>
            </w:r>
            <w:r w:rsidR="00A06AEC" w:rsidRPr="00493CA4">
              <w:rPr>
                <w:rFonts w:ascii="Arial" w:hAnsi="Arial" w:cs="Arial"/>
                <w:i/>
                <w:sz w:val="20"/>
                <w:szCs w:val="20"/>
              </w:rPr>
              <w:t>DDG o altro</w:t>
            </w:r>
            <w:r w:rsidR="007812B0" w:rsidRPr="00493CA4">
              <w:rPr>
                <w:rFonts w:ascii="Arial" w:hAnsi="Arial" w:cs="Arial"/>
                <w:i/>
                <w:sz w:val="20"/>
                <w:szCs w:val="20"/>
              </w:rPr>
              <w:t xml:space="preserve"> specificare</w:t>
            </w:r>
            <w:r w:rsidR="00A06AEC" w:rsidRPr="005F1F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C42192" w14:textId="77777777" w:rsidR="00DA3C52" w:rsidRPr="005F1F3A" w:rsidRDefault="00DA3C52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Atto amministrativo di programmazione</w:t>
            </w:r>
          </w:p>
          <w:p w14:paraId="0348CE10" w14:textId="77777777" w:rsidR="00C42981" w:rsidRPr="005F1F3A" w:rsidRDefault="00E5588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  <w:r w:rsidR="00EE02CC" w:rsidRPr="005F1F3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E02CC" w:rsidRPr="00C44E02"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="00014F59" w:rsidRPr="00C44E02">
              <w:rPr>
                <w:rFonts w:ascii="Arial" w:hAnsi="Arial" w:cs="Arial"/>
                <w:i/>
                <w:sz w:val="20"/>
                <w:szCs w:val="20"/>
              </w:rPr>
              <w:t>ando, capitolato, disciplinare, altro</w:t>
            </w:r>
            <w:r w:rsidR="00014F59" w:rsidRPr="005F1F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DE22" w14:textId="77777777" w:rsidR="00C42981" w:rsidRPr="005F1F3A" w:rsidRDefault="00C4298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92D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6E05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71E9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C50B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930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962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15E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5957DA38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9256" w14:textId="77777777" w:rsidR="00C42981" w:rsidRPr="005F1F3A" w:rsidRDefault="00C4298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La documentazione </w:t>
            </w:r>
            <w:r w:rsidR="00E55887" w:rsidRPr="005F1F3A">
              <w:rPr>
                <w:rFonts w:ascii="Arial" w:hAnsi="Arial" w:cs="Arial"/>
                <w:sz w:val="20"/>
                <w:szCs w:val="20"/>
              </w:rPr>
              <w:t xml:space="preserve">di gara </w:t>
            </w:r>
            <w:r w:rsidR="001E576A" w:rsidRPr="005F1F3A">
              <w:rPr>
                <w:rFonts w:ascii="Arial" w:hAnsi="Arial" w:cs="Arial"/>
                <w:sz w:val="20"/>
                <w:szCs w:val="20"/>
              </w:rPr>
              <w:t>indica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576A" w:rsidRPr="005F1F3A">
              <w:rPr>
                <w:rFonts w:ascii="Arial" w:hAnsi="Arial" w:cs="Arial"/>
                <w:sz w:val="20"/>
                <w:szCs w:val="20"/>
              </w:rPr>
              <w:t>la fonte di finanziamento a valere sui fondi comunitari</w:t>
            </w:r>
            <w:r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A3B6" w14:textId="77777777" w:rsidR="00E55887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Documentazione di gara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7F57" w14:textId="77777777" w:rsidR="00C42981" w:rsidRPr="005F1F3A" w:rsidRDefault="00C4298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211F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71E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753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E0E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F26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3A43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DB7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E3D23" w:rsidRPr="005F1F3A" w14:paraId="26887C03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7009" w14:textId="77777777" w:rsidR="00C42981" w:rsidRPr="005F1F3A" w:rsidRDefault="00C4298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lastRenderedPageBreak/>
              <w:t xml:space="preserve">Nella documentazione di </w:t>
            </w:r>
            <w:r w:rsidR="00075B2C" w:rsidRPr="005F1F3A">
              <w:rPr>
                <w:rFonts w:ascii="Arial" w:hAnsi="Arial" w:cs="Arial"/>
                <w:sz w:val="20"/>
                <w:szCs w:val="20"/>
              </w:rPr>
              <w:t>gara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è stato indicato il Codice unico di progetto – CUP e il Codice identificativo gara – CIG?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CD01" w14:textId="77777777" w:rsidR="00C42981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0FF" w14:textId="77777777" w:rsidR="00C42981" w:rsidRPr="005F1F3A" w:rsidRDefault="00C4298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841C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F54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CEC8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C66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24F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E97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20C" w14:textId="77777777" w:rsidR="00C42981" w:rsidRPr="005F1F3A" w:rsidRDefault="00C4298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2B235D2D" w14:textId="77777777" w:rsidTr="007B5C2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4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34AA" w14:textId="77777777" w:rsidR="00151753" w:rsidRPr="005F1F3A" w:rsidRDefault="00151753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Nella documentazione di gara sono stati esplicitati i criteri di selezione</w:t>
            </w:r>
            <w:r w:rsidR="000153D8" w:rsidRPr="005F1F3A">
              <w:rPr>
                <w:rFonts w:ascii="Arial" w:hAnsi="Arial" w:cs="Arial"/>
                <w:sz w:val="20"/>
                <w:szCs w:val="20"/>
              </w:rPr>
              <w:t>/aggiudicazione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1E576A" w:rsidRPr="005F1F3A">
              <w:rPr>
                <w:rFonts w:ascii="Arial" w:hAnsi="Arial" w:cs="Arial"/>
                <w:sz w:val="20"/>
                <w:szCs w:val="20"/>
              </w:rPr>
              <w:t>il relativo punteggio</w:t>
            </w:r>
            <w:r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49BA" w14:textId="77777777" w:rsidR="00151753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5AF6" w14:textId="77777777" w:rsidR="00151753" w:rsidRPr="005F1F3A" w:rsidRDefault="00151753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428B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AAA9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D8E9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0903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B90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B59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EDF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6F5C6BE5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8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4ADD" w14:textId="77777777" w:rsidR="001C11F5" w:rsidRPr="005F1F3A" w:rsidRDefault="001C11F5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I criteri di selezione inseriti nella documentazione</w:t>
            </w:r>
            <w:r w:rsidR="009758C3" w:rsidRPr="005F1F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F3A">
              <w:rPr>
                <w:rFonts w:ascii="Arial" w:hAnsi="Arial" w:cs="Arial"/>
                <w:sz w:val="20"/>
                <w:szCs w:val="20"/>
              </w:rPr>
              <w:t>di gara sono non discriminatori e non illeciti, nonché coerenti con i principi trasversali?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6A6" w14:textId="77777777" w:rsidR="001C11F5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0825" w14:textId="77777777" w:rsidR="001C11F5" w:rsidRPr="005F1F3A" w:rsidRDefault="001C11F5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451E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42ED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4C52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D7E8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B55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3BB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AD56" w14:textId="77777777" w:rsidR="001C11F5" w:rsidRPr="005F1F3A" w:rsidRDefault="001C11F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B6A" w:rsidRPr="005F1F3A" w14:paraId="75B9D9E5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E1C" w14:textId="77777777" w:rsidR="002E2B6A" w:rsidRPr="005F1F3A" w:rsidRDefault="002E2B6A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criteri di selezione sono conformi a quelli approvati dal Comitato di Sorveglianza?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3FD" w14:textId="77777777" w:rsidR="002E2B6A" w:rsidRPr="005F1F3A" w:rsidRDefault="002E2B6A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Criteri di selezione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0FB9" w14:textId="77777777" w:rsidR="002E2B6A" w:rsidRPr="005F1F3A" w:rsidRDefault="002E2B6A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0E23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E11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D4A3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F7A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221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86A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ED6" w14:textId="77777777" w:rsidR="002E2B6A" w:rsidRPr="005F1F3A" w:rsidRDefault="002E2B6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17164364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2498" w14:textId="77777777" w:rsidR="00151753" w:rsidRPr="005F1F3A" w:rsidRDefault="00151753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Nella documentazione di gara </w:t>
            </w:r>
            <w:r w:rsidR="003079BB" w:rsidRPr="005F1F3A">
              <w:rPr>
                <w:rFonts w:ascii="Arial" w:hAnsi="Arial" w:cs="Arial"/>
                <w:sz w:val="20"/>
                <w:szCs w:val="20"/>
              </w:rPr>
              <w:t>è prevista la possibilità di fare ricorso al subappalto?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58C" w14:textId="77777777" w:rsidR="00151753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35BE" w14:textId="77777777" w:rsidR="00151753" w:rsidRPr="005F1F3A" w:rsidRDefault="00151753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A878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364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8E54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EAD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B9A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3DF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34E" w14:textId="77777777" w:rsidR="00151753" w:rsidRPr="005F1F3A" w:rsidRDefault="00151753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26FAED3E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4D1" w14:textId="77777777" w:rsidR="00453D30" w:rsidRPr="008128D1" w:rsidRDefault="00453D30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8128D1">
              <w:rPr>
                <w:rFonts w:ascii="Arial" w:hAnsi="Arial" w:cs="Arial"/>
                <w:sz w:val="20"/>
                <w:szCs w:val="20"/>
              </w:rPr>
              <w:t>Nella documentazione di gara sono stati rispettati i termini per la ricezione delle offerte/domande di partecipazione di cui all’art. 36, comma 9 del D.lgs. 50/2016?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6653" w14:textId="77777777" w:rsidR="00453D30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542B" w14:textId="77777777" w:rsidR="00453D30" w:rsidRPr="005F1F3A" w:rsidRDefault="00453D30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E38B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0E2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6939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F3E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EEC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83F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B341C" w14:textId="77777777" w:rsidR="00453D30" w:rsidRPr="005F1F3A" w:rsidRDefault="00453D30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E3D23" w:rsidRPr="005F1F3A" w14:paraId="2738096A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198D" w14:textId="77777777" w:rsidR="008635C7" w:rsidRPr="005F1F3A" w:rsidRDefault="008635C7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La pubblicazione del Bando di gara è avvenuta nel rispetto degli obblighi previsti dalla normativa nazionale e comunitaria in materia in informazione e pubblicità?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E846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Avviso di </w:t>
            </w:r>
            <w:proofErr w:type="spellStart"/>
            <w:r w:rsidRPr="005F1F3A">
              <w:rPr>
                <w:rFonts w:ascii="Arial" w:hAnsi="Arial" w:cs="Arial"/>
                <w:sz w:val="20"/>
                <w:szCs w:val="20"/>
              </w:rPr>
              <w:t>pre</w:t>
            </w:r>
            <w:proofErr w:type="spellEnd"/>
            <w:r w:rsidRPr="005F1F3A">
              <w:rPr>
                <w:rFonts w:ascii="Arial" w:hAnsi="Arial" w:cs="Arial"/>
                <w:sz w:val="20"/>
                <w:szCs w:val="20"/>
              </w:rPr>
              <w:t>-informazione</w:t>
            </w:r>
          </w:p>
          <w:p w14:paraId="2107AC29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Pubblicazione GUUE</w:t>
            </w:r>
          </w:p>
          <w:p w14:paraId="3E64557F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Link al sito del committente</w:t>
            </w:r>
          </w:p>
          <w:p w14:paraId="2A30B03F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Link al sito del Ministero delle infrastrutture e dei Trasporti</w:t>
            </w:r>
          </w:p>
          <w:p w14:paraId="28E622D3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Link al sito ANAC</w:t>
            </w:r>
          </w:p>
          <w:p w14:paraId="1FD2CC80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GUUE</w:t>
            </w:r>
          </w:p>
          <w:p w14:paraId="74FC07CA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Estremi GURS</w:t>
            </w:r>
          </w:p>
          <w:p w14:paraId="03C3C08E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Copie delle pubblicazioni sui quotidiani</w:t>
            </w:r>
          </w:p>
          <w:p w14:paraId="07BEB7EB" w14:textId="77777777" w:rsidR="008635C7" w:rsidRPr="005F1F3A" w:rsidRDefault="008635C7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Link di collegamento ai siti informatici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6BEB" w14:textId="77777777" w:rsidR="008635C7" w:rsidRPr="005F1F3A" w:rsidRDefault="008635C7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DD08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3A65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144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8BE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C653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1706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5DA" w14:textId="77777777" w:rsidR="008635C7" w:rsidRPr="005F1F3A" w:rsidRDefault="008635C7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753" w:rsidRPr="005F1F3A" w14:paraId="15A40CB6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CDEA58" w14:textId="77777777" w:rsidR="00151753" w:rsidRPr="005F1F3A" w:rsidRDefault="00151753" w:rsidP="00586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Commissione di gara</w:t>
            </w:r>
          </w:p>
        </w:tc>
      </w:tr>
      <w:tr w:rsidR="00AE3D23" w:rsidRPr="005F1F3A" w14:paraId="392924A5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5452" w14:textId="77777777" w:rsidR="00004D91" w:rsidRPr="008128D1" w:rsidRDefault="00004D9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La nomina dei componenti della commissione di valutazione è avvenuta nel rispetto di quanto disposto dall’art. 7</w:t>
            </w:r>
            <w:r w:rsidR="009758C3" w:rsidRPr="005F1F3A">
              <w:rPr>
                <w:rFonts w:ascii="Arial" w:hAnsi="Arial" w:cs="Arial"/>
                <w:sz w:val="20"/>
                <w:szCs w:val="20"/>
              </w:rPr>
              <w:t>7 del D.lgs. 50/2016</w:t>
            </w:r>
            <w:r w:rsidRPr="005F1F3A">
              <w:rPr>
                <w:rFonts w:ascii="Arial" w:hAnsi="Arial" w:cs="Arial"/>
                <w:sz w:val="20"/>
                <w:szCs w:val="20"/>
              </w:rPr>
              <w:t>, garantendo l’indipendenza dei componenti di cui sopra rispetto ai soggetti partecipanti alla gara?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9C16" w14:textId="77777777" w:rsidR="00004D91" w:rsidRPr="005F1F3A" w:rsidRDefault="00004D9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Atto di nomina della commissione (</w:t>
            </w:r>
            <w:r w:rsidRPr="006D7326">
              <w:rPr>
                <w:rFonts w:ascii="Arial" w:hAnsi="Arial" w:cs="Arial"/>
                <w:i/>
                <w:sz w:val="20"/>
                <w:szCs w:val="20"/>
              </w:rPr>
              <w:t>DDG o altro</w:t>
            </w:r>
            <w:r w:rsidR="007812B0" w:rsidRPr="006D7326">
              <w:rPr>
                <w:rFonts w:ascii="Arial" w:hAnsi="Arial" w:cs="Arial"/>
                <w:i/>
                <w:sz w:val="20"/>
                <w:szCs w:val="20"/>
              </w:rPr>
              <w:t xml:space="preserve"> specificare</w:t>
            </w:r>
            <w:r w:rsidRPr="005F1F3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CBF115" w14:textId="77777777" w:rsidR="00004D91" w:rsidRPr="005F1F3A" w:rsidRDefault="00004D9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Attestazione di insussistenza delle cause di incompatibilità</w:t>
            </w:r>
          </w:p>
          <w:p w14:paraId="64EC541F" w14:textId="77777777" w:rsidR="002C6AD9" w:rsidRPr="005F1F3A" w:rsidRDefault="002C6AD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CV (in caso di nomina tra i membri di esperti esterni)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0A85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7850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9C2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BB2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493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BFD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88E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1302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2C6AD9" w:rsidRPr="005F1F3A" w14:paraId="26FD86EB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F9D96" w14:textId="77777777" w:rsidR="002C6AD9" w:rsidRPr="005F1F3A" w:rsidRDefault="002C6AD9" w:rsidP="00586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Ricezione e registrazione delle domande</w:t>
            </w:r>
          </w:p>
        </w:tc>
      </w:tr>
      <w:tr w:rsidR="00AE3D23" w:rsidRPr="005F1F3A" w14:paraId="03585CF0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AFEC" w14:textId="77777777" w:rsidR="002C6AD9" w:rsidRPr="005F1F3A" w:rsidRDefault="002C6AD9" w:rsidP="008128D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1F3A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5F1F3A">
              <w:rPr>
                <w:rFonts w:ascii="Arial" w:hAnsi="Arial" w:cs="Arial"/>
                <w:sz w:val="20"/>
                <w:szCs w:val="20"/>
              </w:rPr>
              <w:t xml:space="preserve"> avvenuta la protocollazione e registrazione di tutte le domande/offerte?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E6AC" w14:textId="77777777" w:rsidR="002C6AD9" w:rsidRPr="005F1F3A" w:rsidRDefault="00E02DA9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Elenco offerte pervenute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2A93" w14:textId="77777777" w:rsidR="002C6AD9" w:rsidRPr="005F1F3A" w:rsidRDefault="002C6AD9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3E4B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483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5114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503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A99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681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AF3" w14:textId="77777777" w:rsidR="002C6AD9" w:rsidRPr="005F1F3A" w:rsidRDefault="002C6AD9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blue"/>
              </w:rPr>
            </w:pPr>
          </w:p>
        </w:tc>
      </w:tr>
      <w:tr w:rsidR="00004D91" w:rsidRPr="005F1F3A" w14:paraId="372DF47B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222CD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SEZIONE B </w:t>
            </w:r>
            <w:r w:rsidR="002C6AD9" w:rsidRPr="005F1F3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6AD9" w:rsidRPr="005F1F3A">
              <w:rPr>
                <w:rFonts w:ascii="Arial" w:hAnsi="Arial" w:cs="Arial"/>
                <w:b/>
                <w:sz w:val="20"/>
                <w:szCs w:val="20"/>
              </w:rPr>
              <w:t>VERIFICA DELLE OFFERTE E AGGIUDICAZIONI</w:t>
            </w: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E3D23" w:rsidRPr="005F1F3A" w14:paraId="51F1D668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CA2" w14:textId="77777777" w:rsidR="00004D91" w:rsidRPr="005F1F3A" w:rsidRDefault="00004D91" w:rsidP="008128D1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Le offerte sono state presentate entro i t</w:t>
            </w:r>
            <w:r w:rsidR="00E02DA9" w:rsidRPr="005F1F3A">
              <w:rPr>
                <w:rFonts w:ascii="Arial" w:hAnsi="Arial" w:cs="Arial"/>
                <w:sz w:val="20"/>
                <w:szCs w:val="20"/>
              </w:rPr>
              <w:t>ermini previsti dalla documentazione di gara</w:t>
            </w:r>
            <w:r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3DC4" w14:textId="77777777" w:rsidR="00004D91" w:rsidRPr="005F1F3A" w:rsidRDefault="00365C80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  <w:p w14:paraId="381F7F6A" w14:textId="77777777" w:rsidR="00004D91" w:rsidRPr="005F1F3A" w:rsidRDefault="00004D91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Verbale 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DEF9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CBA6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8D4C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8F54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084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C7DE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672A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617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E3D23" w:rsidRPr="005F1F3A" w14:paraId="5ECFEC92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3CE8" w14:textId="77777777" w:rsidR="00004D91" w:rsidRPr="005F1F3A" w:rsidRDefault="00004D9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I plichi contenenti le offerte sono stati aperti in seduta pubblica nella </w:t>
            </w:r>
            <w:r w:rsidR="005A4767" w:rsidRPr="005F1F3A">
              <w:rPr>
                <w:rFonts w:ascii="Arial" w:hAnsi="Arial" w:cs="Arial"/>
                <w:sz w:val="20"/>
                <w:szCs w:val="20"/>
              </w:rPr>
              <w:t>data indicata nel B</w:t>
            </w:r>
            <w:r w:rsidRPr="005F1F3A">
              <w:rPr>
                <w:rFonts w:ascii="Arial" w:hAnsi="Arial" w:cs="Arial"/>
                <w:sz w:val="20"/>
                <w:szCs w:val="20"/>
              </w:rPr>
              <w:t>ando o nell’eventuale altra documentazione di convocazione?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640D" w14:textId="77777777" w:rsidR="00004D91" w:rsidRPr="005F1F3A" w:rsidRDefault="00E02DA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  <w:p w14:paraId="4B372369" w14:textId="77777777" w:rsidR="00E02DA9" w:rsidRPr="005F1F3A" w:rsidRDefault="00004D9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Verbali 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4113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25C9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61D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CC49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8D6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9C0C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5E2F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B82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6759B914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8EC7" w14:textId="77777777" w:rsidR="00C7186D" w:rsidRPr="005F1F3A" w:rsidRDefault="00004D9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La valutazione delle offerte è stata effettuata in base dei criteri indica</w:t>
            </w:r>
            <w:r w:rsidR="008E4E61" w:rsidRPr="005F1F3A">
              <w:rPr>
                <w:rFonts w:ascii="Arial" w:hAnsi="Arial" w:cs="Arial"/>
                <w:sz w:val="20"/>
                <w:szCs w:val="20"/>
              </w:rPr>
              <w:t>ti nella documentazione di gara?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5E28" w14:textId="77777777" w:rsidR="00014F59" w:rsidRPr="005F1F3A" w:rsidRDefault="00014F5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Documentazione di gara </w:t>
            </w:r>
          </w:p>
          <w:p w14:paraId="531DF3A8" w14:textId="77777777" w:rsidR="00004D91" w:rsidRPr="005F1F3A" w:rsidRDefault="00004D9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Verbale 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46AD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4219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9E76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E57E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755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970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431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914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04C6DFD3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14EC" w14:textId="77777777" w:rsidR="00803C39" w:rsidRPr="005F1F3A" w:rsidRDefault="00004D9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L’attribuzione del punteggio stabilito per ciascun criterio </w:t>
            </w:r>
            <w:r w:rsidR="00803C39" w:rsidRPr="005F1F3A">
              <w:rPr>
                <w:rFonts w:ascii="Arial" w:hAnsi="Arial" w:cs="Arial"/>
                <w:sz w:val="20"/>
                <w:szCs w:val="20"/>
              </w:rPr>
              <w:t>è corretta</w:t>
            </w:r>
            <w:r w:rsidR="00E02DA9" w:rsidRPr="005F1F3A">
              <w:rPr>
                <w:rFonts w:ascii="Arial" w:hAnsi="Arial" w:cs="Arial"/>
                <w:sz w:val="20"/>
                <w:szCs w:val="20"/>
              </w:rPr>
              <w:t xml:space="preserve"> e coerente con quanto previsto nella documentazione di gara</w:t>
            </w:r>
            <w:r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87B6" w14:textId="77777777" w:rsidR="00E02DA9" w:rsidRPr="005F1F3A" w:rsidRDefault="00E02DA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  <w:p w14:paraId="16043334" w14:textId="77777777" w:rsidR="00E02DA9" w:rsidRPr="005F1F3A" w:rsidRDefault="00E02DA9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Verbale </w:t>
            </w:r>
            <w:r w:rsidR="00F77718" w:rsidRPr="005F1F3A">
              <w:rPr>
                <w:rFonts w:ascii="Arial" w:hAnsi="Arial" w:cs="Arial"/>
                <w:sz w:val="20"/>
                <w:szCs w:val="20"/>
              </w:rPr>
              <w:t>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C73" w14:textId="77777777" w:rsidR="00004D91" w:rsidRPr="005F1F3A" w:rsidRDefault="00004D9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A835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0B0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E74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2545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F19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C30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C0CA" w14:textId="77777777" w:rsidR="00004D91" w:rsidRPr="005F1F3A" w:rsidRDefault="00004D9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664E3D50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5E58" w14:textId="77777777" w:rsidR="00342635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I verbali di gara riportano, per le singole offerte, l’esame dei requisiti previsti dalla documentazione di gara?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34C2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  <w:p w14:paraId="0ED1A157" w14:textId="77777777" w:rsidR="00342635" w:rsidRPr="005F1F3A" w:rsidDel="00853E38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5" w:hanging="215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Verbale 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3630" w14:textId="77777777" w:rsidR="00342635" w:rsidRPr="005F1F3A" w:rsidRDefault="00342635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9006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260B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B78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DA9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F4F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C45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5A83" w14:textId="77777777" w:rsidR="00342635" w:rsidRPr="005F1F3A" w:rsidRDefault="00342635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05480584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0B37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È stata approvata l'aggiudicazione provvisoria?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F10" w14:textId="77777777" w:rsidR="00F77718" w:rsidRPr="005F1F3A" w:rsidDel="00853E38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Verbale 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79BC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01B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3402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F8B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D20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3B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82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C42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4D1D29C1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7"/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3BA5" w14:textId="77777777" w:rsidR="00F77718" w:rsidRPr="005F1F3A" w:rsidRDefault="000022F5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Sono state approvate le risu</w:t>
            </w:r>
            <w:r w:rsidR="00EF12B3" w:rsidRPr="005F1F3A">
              <w:rPr>
                <w:rFonts w:ascii="Arial" w:hAnsi="Arial" w:cs="Arial"/>
                <w:sz w:val="20"/>
                <w:szCs w:val="20"/>
              </w:rPr>
              <w:t xml:space="preserve">ltanze della </w:t>
            </w:r>
            <w:r w:rsidR="00435EF8" w:rsidRPr="005F1F3A">
              <w:rPr>
                <w:rFonts w:ascii="Arial" w:hAnsi="Arial" w:cs="Arial"/>
                <w:sz w:val="20"/>
                <w:szCs w:val="20"/>
              </w:rPr>
              <w:t>valutazione</w:t>
            </w:r>
            <w:r w:rsidR="00F77718"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69A" w14:textId="77777777" w:rsidR="00435EF8" w:rsidRPr="005F1F3A" w:rsidRDefault="00435EF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Atto amministrativo di approvazione</w:t>
            </w:r>
          </w:p>
          <w:p w14:paraId="5A3B1DBB" w14:textId="77777777" w:rsidR="00435EF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Verbale </w:t>
            </w:r>
            <w:r w:rsidR="00435EF8" w:rsidRPr="005F1F3A">
              <w:rPr>
                <w:rFonts w:ascii="Arial" w:hAnsi="Arial" w:cs="Arial"/>
                <w:sz w:val="20"/>
                <w:szCs w:val="20"/>
              </w:rPr>
              <w:t>commissione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7C55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3D9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4F3CC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BC63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5B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2D7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D55A9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E6A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120CF74D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9FDC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La pubblicazione </w:t>
            </w:r>
            <w:r w:rsidR="00435EF8" w:rsidRPr="005F1F3A">
              <w:rPr>
                <w:rFonts w:ascii="Arial" w:hAnsi="Arial" w:cs="Arial"/>
                <w:sz w:val="20"/>
                <w:szCs w:val="20"/>
              </w:rPr>
              <w:t>degli esiti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dell’aggiudicazione è avvenuta nel rispetto di quanto disposto dagli artt. 72 e 73 del </w:t>
            </w:r>
            <w:proofErr w:type="spellStart"/>
            <w:r w:rsidRPr="005F1F3A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5F1F3A">
              <w:rPr>
                <w:rFonts w:ascii="Arial" w:hAnsi="Arial" w:cs="Arial"/>
                <w:sz w:val="20"/>
                <w:szCs w:val="20"/>
              </w:rPr>
              <w:t xml:space="preserve"> 50/2016)?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B774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GUUE</w:t>
            </w:r>
          </w:p>
          <w:p w14:paraId="49B6B2C9" w14:textId="77777777" w:rsidR="00F77718" w:rsidRPr="005F1F3A" w:rsidRDefault="00435EF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GUURS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41A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5D12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B26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9D6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D8D5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761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054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30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E3D23" w:rsidRPr="005F1F3A" w14:paraId="3FE32A74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F814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La comunicazione dell’aggiudicazione definitiva è avvenuta nel rispetto di quanto disposto dall’art. 76 del </w:t>
            </w:r>
            <w:proofErr w:type="spellStart"/>
            <w:r w:rsidRPr="005F1F3A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5F1F3A">
              <w:rPr>
                <w:rFonts w:ascii="Arial" w:hAnsi="Arial" w:cs="Arial"/>
                <w:sz w:val="20"/>
                <w:szCs w:val="20"/>
              </w:rPr>
              <w:t xml:space="preserve"> 50/2016?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619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Comunicazione dell’aggiudicazione definitiva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74B8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5CD6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4BE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33F0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301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7BC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9DE2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EA0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16239752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852D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È stata comunicata l’esclusione agli offerenti esclusi, tempestivamente e comunque entro un termine non superiore a cinque giorni dall’esclusione?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B71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Comunicazione di esclusione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7B74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CF8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909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0164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4B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06E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787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82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AE3D23" w:rsidRPr="005F1F3A" w14:paraId="26581B14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D544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Sono state applicate corrette procedure </w:t>
            </w:r>
            <w:r w:rsidR="00435EF8" w:rsidRPr="005F1F3A">
              <w:rPr>
                <w:rFonts w:ascii="Arial" w:hAnsi="Arial" w:cs="Arial"/>
                <w:sz w:val="20"/>
                <w:szCs w:val="20"/>
              </w:rPr>
              <w:t>per la gestione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di eventuali ricorsi?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7F8B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della procedura di gestione di eventuali ricorsi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02CA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CA3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471C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B1F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FA7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3F3E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027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4D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718" w:rsidRPr="005F1F3A" w14:paraId="11CC7788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84"/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138B1C" w14:textId="77777777" w:rsidR="00F77718" w:rsidRPr="005F1F3A" w:rsidRDefault="00F77718" w:rsidP="006D73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SEZIONE C – CONTRATTO</w:t>
            </w:r>
          </w:p>
        </w:tc>
      </w:tr>
      <w:tr w:rsidR="00AE3D23" w:rsidRPr="005F1F3A" w14:paraId="1ABC2597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6562" w14:textId="77777777" w:rsidR="00954C2A" w:rsidRPr="005F1F3A" w:rsidRDefault="00954C2A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Il contratto stipulato è coerente con la normativa di riferimento vigente?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5DA9" w14:textId="77777777" w:rsidR="00954C2A" w:rsidRPr="005F1F3A" w:rsidRDefault="00954C2A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Contratto</w:t>
            </w:r>
          </w:p>
          <w:p w14:paraId="59BDD603" w14:textId="77777777" w:rsidR="00954C2A" w:rsidRPr="005F1F3A" w:rsidRDefault="00954C2A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Normativa di riferimento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2514" w14:textId="77777777" w:rsidR="00954C2A" w:rsidRPr="005F1F3A" w:rsidRDefault="00954C2A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5100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3395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B904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98C8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11B0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6F77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2F7" w14:textId="77777777" w:rsidR="00954C2A" w:rsidRPr="005F1F3A" w:rsidRDefault="00954C2A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51E7F6B6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CC0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L'oggetto del contratto è coerente con </w:t>
            </w:r>
            <w:r w:rsidR="00435EF8" w:rsidRPr="005F1F3A">
              <w:rPr>
                <w:rFonts w:ascii="Arial" w:hAnsi="Arial" w:cs="Arial"/>
                <w:sz w:val="20"/>
                <w:szCs w:val="20"/>
              </w:rPr>
              <w:t>quanto riportato nella documentazione di gara</w:t>
            </w:r>
            <w:r w:rsidRPr="005F1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B2C0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Contratto</w:t>
            </w:r>
          </w:p>
          <w:p w14:paraId="750F30C9" w14:textId="77777777" w:rsidR="00435EF8" w:rsidRPr="005F1F3A" w:rsidRDefault="00435EF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di gara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8255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E5B3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04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16BA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7F8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4C3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7D26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9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4D4420F6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7351" w14:textId="77777777" w:rsidR="00F77718" w:rsidRPr="005F1F3A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 xml:space="preserve">La comunicazione </w:t>
            </w:r>
            <w:r w:rsidR="00954C2A" w:rsidRPr="005F1F3A">
              <w:rPr>
                <w:rFonts w:ascii="Arial" w:hAnsi="Arial" w:cs="Arial"/>
                <w:sz w:val="20"/>
                <w:szCs w:val="20"/>
              </w:rPr>
              <w:t>della data di stipula</w:t>
            </w:r>
            <w:r w:rsidRPr="005F1F3A">
              <w:rPr>
                <w:rFonts w:ascii="Arial" w:hAnsi="Arial" w:cs="Arial"/>
                <w:sz w:val="20"/>
                <w:szCs w:val="20"/>
              </w:rPr>
              <w:t xml:space="preserve"> del contratto è avvenuta nel rispetto di quanto disposto dall’art. 76 del </w:t>
            </w:r>
            <w:proofErr w:type="spellStart"/>
            <w:r w:rsidRPr="005F1F3A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5F1F3A">
              <w:rPr>
                <w:rFonts w:ascii="Arial" w:hAnsi="Arial" w:cs="Arial"/>
                <w:sz w:val="20"/>
                <w:szCs w:val="20"/>
              </w:rPr>
              <w:t xml:space="preserve"> 50/2016?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40B" w14:textId="77777777" w:rsidR="00F77718" w:rsidRPr="005F1F3A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Comunicazione dell’aggiudicazione definitiva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6C3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9C98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4053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601C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CF3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326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337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A19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72AA499A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59D4" w14:textId="77777777" w:rsidR="00890141" w:rsidRPr="005F1F3A" w:rsidRDefault="00890141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1F3A">
              <w:rPr>
                <w:rFonts w:ascii="Arial" w:hAnsi="Arial" w:cs="Arial"/>
                <w:sz w:val="20"/>
                <w:szCs w:val="20"/>
              </w:rPr>
              <w:lastRenderedPageBreak/>
              <w:t>E’</w:t>
            </w:r>
            <w:proofErr w:type="gramEnd"/>
            <w:r w:rsidRPr="005F1F3A">
              <w:rPr>
                <w:rFonts w:ascii="Arial" w:hAnsi="Arial" w:cs="Arial"/>
                <w:sz w:val="20"/>
                <w:szCs w:val="20"/>
              </w:rPr>
              <w:t xml:space="preserve"> stata richiesta al soggetto aggiudicatario la documentazione necessaria ai fini della stipula del contratto?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F967" w14:textId="77777777" w:rsidR="00890141" w:rsidRPr="005F1F3A" w:rsidRDefault="00890141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Documentazione per la stipula del contratto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A0A9" w14:textId="77777777" w:rsidR="00890141" w:rsidRPr="005F1F3A" w:rsidRDefault="00890141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4EBC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45E3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C2CB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1D4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40F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FAD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5658" w14:textId="77777777" w:rsidR="00890141" w:rsidRPr="005F1F3A" w:rsidRDefault="00890141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D23" w:rsidRPr="005F1F3A" w14:paraId="63A32398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9EC5" w14:textId="77777777" w:rsidR="00F77718" w:rsidRPr="005F38B1" w:rsidRDefault="00F77718" w:rsidP="006D7326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38B1">
              <w:rPr>
                <w:rFonts w:ascii="Arial" w:hAnsi="Arial" w:cs="Arial"/>
                <w:sz w:val="20"/>
                <w:szCs w:val="20"/>
              </w:rPr>
              <w:t>Il decreto di approvazione è completo del visto di controllo di legittimità della Corte dei Conti ai sensi della normativa vigente?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AEEE" w14:textId="77777777" w:rsidR="00F77718" w:rsidRPr="005F38B1" w:rsidRDefault="00F77718" w:rsidP="006D732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38B1">
              <w:rPr>
                <w:rFonts w:ascii="Arial" w:hAnsi="Arial" w:cs="Arial"/>
                <w:sz w:val="20"/>
                <w:szCs w:val="20"/>
              </w:rPr>
              <w:t>Decreto di approvazione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9F40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3C56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9C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EDE9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AE5A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A110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215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3F6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E0858" w:rsidRPr="005F1F3A" w14:paraId="73F0E439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59F6" w14:textId="75C3E697" w:rsidR="00CE0858" w:rsidRPr="00EE0FED" w:rsidRDefault="00CE0858" w:rsidP="00EE0FED">
            <w:pPr>
              <w:pStyle w:val="Paragrafoelenco"/>
              <w:numPr>
                <w:ilvl w:val="0"/>
                <w:numId w:val="23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CE0858">
              <w:rPr>
                <w:rFonts w:ascii="Arial" w:hAnsi="Arial" w:cs="Arial"/>
                <w:sz w:val="20"/>
                <w:szCs w:val="20"/>
              </w:rPr>
              <w:t xml:space="preserve">L’operazione non </w:t>
            </w:r>
            <w:r>
              <w:rPr>
                <w:rFonts w:ascii="Arial" w:hAnsi="Arial" w:cs="Arial"/>
                <w:sz w:val="20"/>
                <w:szCs w:val="20"/>
              </w:rPr>
              <w:t>è stata</w:t>
            </w:r>
            <w:r w:rsidRPr="00CE0858">
              <w:rPr>
                <w:rFonts w:ascii="Arial" w:hAnsi="Arial" w:cs="Arial"/>
                <w:sz w:val="20"/>
                <w:szCs w:val="20"/>
              </w:rPr>
              <w:t xml:space="preserve"> portata materialmente a termine o completamente attuate prima che la domanda di finanziamento nell'ambito del programma sia stata presentata dal beneficiario all'autorità di gestione, a prescindere dal fatto che tutti i relativi pagamenti siano stati effettuati dal beneficiario? (cfr. art. 65.6 Reg. (UE) 1303/2013)</w:t>
            </w:r>
            <w:r w:rsidRPr="00CE0858">
              <w:rPr>
                <w:rFonts w:ascii="Arial" w:hAnsi="Arial" w:cs="Arial"/>
                <w:sz w:val="20"/>
                <w:szCs w:val="20"/>
              </w:rPr>
              <w:tab/>
              <w:t>Atto di adesione/convenzione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133B" w14:textId="77777777" w:rsidR="00CE0858" w:rsidRPr="00CE0858" w:rsidRDefault="00CE0858" w:rsidP="00EE0FED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CE0858">
              <w:rPr>
                <w:rFonts w:ascii="Arial" w:hAnsi="Arial" w:cs="Arial"/>
                <w:sz w:val="20"/>
                <w:szCs w:val="20"/>
              </w:rPr>
              <w:t>Eventuale decreto di imputazione dell’operazione al PO</w:t>
            </w:r>
          </w:p>
          <w:p w14:paraId="311D1041" w14:textId="7579285D" w:rsidR="00CE0858" w:rsidRPr="005F38B1" w:rsidRDefault="00CE0858" w:rsidP="00CE085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CE0858">
              <w:rPr>
                <w:rFonts w:ascii="Arial" w:hAnsi="Arial" w:cs="Arial"/>
                <w:sz w:val="20"/>
                <w:szCs w:val="20"/>
              </w:rPr>
              <w:t>DDR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57F1" w14:textId="77777777" w:rsidR="00CE0858" w:rsidRPr="005F1F3A" w:rsidRDefault="00CE085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9995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B96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06E4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4B05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1C4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029A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D7" w14:textId="77777777" w:rsidR="00CE0858" w:rsidRPr="005F1F3A" w:rsidRDefault="00CE0858" w:rsidP="004B24F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77718" w:rsidRPr="005F1F3A" w14:paraId="0C077D6A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9966C0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SEZIONE D – ESECUZIONE</w:t>
            </w:r>
          </w:p>
        </w:tc>
      </w:tr>
      <w:tr w:rsidR="00AE3D23" w:rsidRPr="005F1F3A" w14:paraId="007FAB4D" w14:textId="77777777" w:rsidTr="001E389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jc w:val="center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FEB0" w14:textId="77777777" w:rsidR="00F77718" w:rsidRPr="005F1F3A" w:rsidRDefault="00F77718" w:rsidP="00CE0858">
            <w:pPr>
              <w:pStyle w:val="Paragrafoelenco"/>
              <w:numPr>
                <w:ilvl w:val="0"/>
                <w:numId w:val="36"/>
              </w:numPr>
              <w:spacing w:after="0" w:line="240" w:lineRule="auto"/>
              <w:ind w:left="387" w:hanging="387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Le eventuali modifiche, nonché le varianti, dei contratti, sono attuate nel rispetto di quanto disposto nell’art. 106 del D.lgs. 50/2016?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5BBC" w14:textId="77777777" w:rsidR="00F77718" w:rsidRPr="005F1F3A" w:rsidRDefault="00F77718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sulle varianti</w:t>
            </w:r>
          </w:p>
          <w:p w14:paraId="70B9252B" w14:textId="77777777" w:rsidR="00F77718" w:rsidRPr="005F1F3A" w:rsidRDefault="00F77718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relativi ai servizi complementari</w:t>
            </w:r>
          </w:p>
          <w:p w14:paraId="09D3D5CA" w14:textId="77777777" w:rsidR="00F77718" w:rsidRPr="005F1F3A" w:rsidRDefault="00F77718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di risoluzione</w:t>
            </w:r>
          </w:p>
          <w:p w14:paraId="1EBD60E7" w14:textId="77777777" w:rsidR="00F77718" w:rsidRPr="005F1F3A" w:rsidRDefault="00F77718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della procedura di affidamento dei servizi analoghi</w:t>
            </w:r>
          </w:p>
          <w:p w14:paraId="623B526F" w14:textId="77777777" w:rsidR="00F77718" w:rsidRPr="005F1F3A" w:rsidRDefault="00F77718" w:rsidP="005866D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5F1F3A">
              <w:rPr>
                <w:rFonts w:ascii="Arial" w:hAnsi="Arial" w:cs="Arial"/>
                <w:sz w:val="20"/>
                <w:szCs w:val="20"/>
              </w:rPr>
              <w:t>Atti aggiuntivi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6855" w14:textId="77777777" w:rsidR="00F77718" w:rsidRPr="005F1F3A" w:rsidRDefault="00F77718" w:rsidP="005866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4FF4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3F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46F4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D1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91D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8FB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14F" w14:textId="77777777" w:rsidR="00F77718" w:rsidRPr="005F1F3A" w:rsidRDefault="00F77718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B53E8" w14:textId="77777777" w:rsidR="0071687F" w:rsidRPr="005F1F3A" w:rsidRDefault="0071687F" w:rsidP="004B24F0">
      <w:pPr>
        <w:spacing w:after="0"/>
        <w:rPr>
          <w:rFonts w:ascii="Arial" w:hAnsi="Arial" w:cs="Arial"/>
          <w:sz w:val="20"/>
          <w:szCs w:val="20"/>
        </w:rPr>
      </w:pPr>
    </w:p>
    <w:p w14:paraId="452EC832" w14:textId="77777777" w:rsidR="009A2384" w:rsidRPr="005F1F3A" w:rsidRDefault="009A2384" w:rsidP="004B24F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677"/>
        <w:gridCol w:w="3119"/>
      </w:tblGrid>
      <w:tr w:rsidR="006B18C6" w:rsidRPr="005F1F3A" w14:paraId="10912329" w14:textId="77777777" w:rsidTr="004F2523">
        <w:trPr>
          <w:trHeight w:hRule="exact" w:val="397"/>
        </w:trPr>
        <w:tc>
          <w:tcPr>
            <w:tcW w:w="1181" w:type="pct"/>
            <w:shd w:val="clear" w:color="auto" w:fill="BFBFBF" w:themeFill="background1" w:themeFillShade="BF"/>
            <w:vAlign w:val="center"/>
          </w:tcPr>
          <w:p w14:paraId="2EC2EE19" w14:textId="77777777" w:rsidR="006B18C6" w:rsidRPr="005F1F3A" w:rsidRDefault="006B18C6" w:rsidP="004B24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91" w:type="pct"/>
            <w:shd w:val="clear" w:color="auto" w:fill="BFBFBF" w:themeFill="background1" w:themeFillShade="BF"/>
            <w:vAlign w:val="center"/>
          </w:tcPr>
          <w:p w14:paraId="0734F6F3" w14:textId="77777777" w:rsidR="004C7FE1" w:rsidRPr="005F1F3A" w:rsidRDefault="004C7FE1" w:rsidP="002040F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 xml:space="preserve">Nome del </w:t>
            </w:r>
            <w:r w:rsidR="002040FC" w:rsidRPr="005F1F3A">
              <w:rPr>
                <w:rFonts w:ascii="Arial" w:hAnsi="Arial" w:cs="Arial"/>
                <w:b/>
                <w:sz w:val="20"/>
                <w:szCs w:val="20"/>
              </w:rPr>
              <w:t>RUP</w:t>
            </w:r>
          </w:p>
        </w:tc>
        <w:tc>
          <w:tcPr>
            <w:tcW w:w="1528" w:type="pct"/>
            <w:shd w:val="clear" w:color="auto" w:fill="BFBFBF" w:themeFill="background1" w:themeFillShade="BF"/>
            <w:vAlign w:val="center"/>
          </w:tcPr>
          <w:p w14:paraId="15F26ECB" w14:textId="77777777" w:rsidR="006B18C6" w:rsidRPr="005F1F3A" w:rsidRDefault="006B18C6" w:rsidP="004B24F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6B18C6" w:rsidRPr="005F1F3A" w14:paraId="3F4D135F" w14:textId="77777777" w:rsidTr="004F2523">
        <w:trPr>
          <w:trHeight w:hRule="exact" w:val="567"/>
        </w:trPr>
        <w:tc>
          <w:tcPr>
            <w:tcW w:w="1181" w:type="pct"/>
          </w:tcPr>
          <w:p w14:paraId="2AFEA553" w14:textId="77777777" w:rsidR="006B18C6" w:rsidRPr="005F1F3A" w:rsidRDefault="006B18C6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pct"/>
          </w:tcPr>
          <w:p w14:paraId="06193B4C" w14:textId="77777777" w:rsidR="006B18C6" w:rsidRPr="005F1F3A" w:rsidRDefault="006B18C6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pct"/>
          </w:tcPr>
          <w:p w14:paraId="1104736E" w14:textId="77777777" w:rsidR="006B18C6" w:rsidRPr="005F1F3A" w:rsidRDefault="006B18C6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CD0BDD" w14:textId="77777777" w:rsidR="006B18C6" w:rsidRPr="005F1F3A" w:rsidRDefault="006B18C6" w:rsidP="004B24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D078B" w14:textId="77777777" w:rsidR="00444C8D" w:rsidRPr="005F1F3A" w:rsidRDefault="009A2384" w:rsidP="009A2384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 w:rsidRPr="005F1F3A">
        <w:rPr>
          <w:rFonts w:ascii="Arial" w:hAnsi="Arial" w:cs="Arial"/>
          <w:sz w:val="20"/>
          <w:szCs w:val="20"/>
        </w:rPr>
        <w:tab/>
      </w:r>
    </w:p>
    <w:tbl>
      <w:tblPr>
        <w:tblW w:w="517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677"/>
        <w:gridCol w:w="3119"/>
      </w:tblGrid>
      <w:tr w:rsidR="00C54418" w:rsidRPr="005F1F3A" w14:paraId="3370C55C" w14:textId="77777777" w:rsidTr="004F2523">
        <w:trPr>
          <w:trHeight w:hRule="exact" w:val="397"/>
        </w:trPr>
        <w:tc>
          <w:tcPr>
            <w:tcW w:w="1181" w:type="pct"/>
            <w:shd w:val="clear" w:color="auto" w:fill="BFBFBF" w:themeFill="background1" w:themeFillShade="BF"/>
            <w:vAlign w:val="center"/>
          </w:tcPr>
          <w:p w14:paraId="424725C7" w14:textId="77777777" w:rsidR="00C54418" w:rsidRPr="005F1F3A" w:rsidRDefault="00C54418" w:rsidP="0025144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91" w:type="pct"/>
            <w:shd w:val="clear" w:color="auto" w:fill="BFBFBF" w:themeFill="background1" w:themeFillShade="BF"/>
            <w:vAlign w:val="center"/>
          </w:tcPr>
          <w:p w14:paraId="3E812BAB" w14:textId="77777777" w:rsidR="00C54418" w:rsidRPr="005F1F3A" w:rsidRDefault="00C54418" w:rsidP="00C5441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bCs/>
                <w:sz w:val="20"/>
                <w:szCs w:val="20"/>
              </w:rPr>
              <w:t>Nome del Responsabile del SRMC</w:t>
            </w:r>
          </w:p>
        </w:tc>
        <w:tc>
          <w:tcPr>
            <w:tcW w:w="1528" w:type="pct"/>
            <w:shd w:val="clear" w:color="auto" w:fill="BFBFBF" w:themeFill="background1" w:themeFillShade="BF"/>
            <w:vAlign w:val="center"/>
          </w:tcPr>
          <w:p w14:paraId="7C7519EE" w14:textId="77777777" w:rsidR="00C54418" w:rsidRPr="005F1F3A" w:rsidRDefault="00C54418" w:rsidP="0025144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1F3A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C54418" w:rsidRPr="005F1F3A" w14:paraId="3E06F1A5" w14:textId="77777777" w:rsidTr="004F2523">
        <w:trPr>
          <w:trHeight w:hRule="exact" w:val="567"/>
        </w:trPr>
        <w:tc>
          <w:tcPr>
            <w:tcW w:w="1181" w:type="pct"/>
          </w:tcPr>
          <w:p w14:paraId="085024AE" w14:textId="77777777" w:rsidR="00C54418" w:rsidRPr="005F1F3A" w:rsidRDefault="00C54418" w:rsidP="002514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1" w:type="pct"/>
          </w:tcPr>
          <w:p w14:paraId="059BDAEA" w14:textId="77777777" w:rsidR="00C54418" w:rsidRPr="005F1F3A" w:rsidRDefault="00C54418" w:rsidP="002514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pct"/>
          </w:tcPr>
          <w:p w14:paraId="472A0339" w14:textId="77777777" w:rsidR="00C54418" w:rsidRPr="005F1F3A" w:rsidRDefault="00C54418" w:rsidP="002514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CA6EBC" w14:textId="77777777" w:rsidR="00C54418" w:rsidRPr="005F1F3A" w:rsidRDefault="00C54418" w:rsidP="0025144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12E7E" w14:textId="77777777" w:rsidR="00C54418" w:rsidRPr="005F1F3A" w:rsidRDefault="00C54418" w:rsidP="004B24F0">
      <w:pPr>
        <w:rPr>
          <w:rFonts w:ascii="Arial" w:hAnsi="Arial" w:cs="Arial"/>
          <w:sz w:val="20"/>
          <w:szCs w:val="20"/>
        </w:rPr>
      </w:pPr>
    </w:p>
    <w:sectPr w:rsidR="00C54418" w:rsidRPr="005F1F3A" w:rsidSect="00140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49034" w14:textId="77777777" w:rsidR="008B3D55" w:rsidRDefault="008B3D55" w:rsidP="00880BF8">
      <w:pPr>
        <w:spacing w:after="0" w:line="240" w:lineRule="auto"/>
      </w:pPr>
      <w:r>
        <w:separator/>
      </w:r>
    </w:p>
  </w:endnote>
  <w:endnote w:type="continuationSeparator" w:id="0">
    <w:p w14:paraId="3C6A46EA" w14:textId="77777777" w:rsidR="008B3D55" w:rsidRDefault="008B3D55" w:rsidP="0088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9CEE" w14:textId="77777777" w:rsidR="00906228" w:rsidRDefault="009062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B7FD" w14:textId="77777777" w:rsidR="00924CBB" w:rsidRPr="00924CBB" w:rsidRDefault="00924CBB" w:rsidP="00924CBB">
    <w:pPr>
      <w:pageBreakBefore/>
      <w:framePr w:wrap="around" w:vAnchor="text" w:hAnchor="margin" w:xAlign="right" w:y="1"/>
      <w:spacing w:after="0" w:line="240" w:lineRule="auto"/>
      <w:ind w:left="567"/>
      <w:rPr>
        <w:rFonts w:ascii="Arial" w:eastAsia="Times New Roman" w:hAnsi="Arial" w:cs="Arial"/>
        <w:sz w:val="10"/>
        <w:szCs w:val="10"/>
        <w:lang w:eastAsia="it-IT"/>
      </w:rPr>
    </w:pPr>
    <w:r w:rsidRPr="00924CBB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319D7C2C" wp14:editId="01B16A32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3" name="Immagine 3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CBB">
      <w:rPr>
        <w:rFonts w:ascii="Arial" w:eastAsia="Times New Roman" w:hAnsi="Arial" w:cs="Arial"/>
        <w:sz w:val="10"/>
        <w:szCs w:val="10"/>
        <w:lang w:eastAsia="it-IT"/>
      </w:rPr>
      <w:t>Regione Siciliana</w:t>
    </w:r>
  </w:p>
  <w:p w14:paraId="288F31B7" w14:textId="77777777" w:rsidR="00924CBB" w:rsidRPr="00924CBB" w:rsidRDefault="00924CBB" w:rsidP="00924CBB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pacing w:after="0" w:line="240" w:lineRule="auto"/>
      <w:ind w:left="567"/>
      <w:rPr>
        <w:rFonts w:ascii="Arial" w:eastAsia="Times New Roman" w:hAnsi="Arial" w:cs="Arial"/>
        <w:sz w:val="10"/>
        <w:szCs w:val="10"/>
        <w:lang w:eastAsia="it-IT"/>
      </w:rPr>
    </w:pPr>
    <w:r w:rsidRPr="00924CBB">
      <w:rPr>
        <w:rFonts w:ascii="Arial" w:eastAsia="Times New Roman" w:hAnsi="Arial" w:cs="Arial"/>
        <w:sz w:val="10"/>
        <w:szCs w:val="10"/>
        <w:lang w:eastAsia="it-IT"/>
      </w:rPr>
      <w:t>Assessorato dell’Istruzione e della Formazione Professionale</w:t>
    </w:r>
  </w:p>
  <w:p w14:paraId="1872F3ED" w14:textId="77777777" w:rsidR="00924CBB" w:rsidRPr="00924CBB" w:rsidRDefault="00924CBB" w:rsidP="00924CBB">
    <w:pPr>
      <w:framePr w:wrap="around" w:vAnchor="text" w:hAnchor="margin" w:xAlign="right" w:y="1"/>
      <w:autoSpaceDE w:val="0"/>
      <w:spacing w:after="0" w:line="240" w:lineRule="auto"/>
      <w:ind w:left="567"/>
      <w:rPr>
        <w:rFonts w:ascii="Arial" w:eastAsia="Times New Roman" w:hAnsi="Arial" w:cs="Arial"/>
        <w:sz w:val="10"/>
        <w:szCs w:val="10"/>
        <w:lang w:eastAsia="it-IT"/>
      </w:rPr>
    </w:pPr>
    <w:r w:rsidRPr="00924CBB">
      <w:rPr>
        <w:rFonts w:ascii="Arial" w:eastAsia="Times New Roman" w:hAnsi="Arial" w:cs="Arial"/>
        <w:sz w:val="10"/>
        <w:szCs w:val="10"/>
        <w:lang w:eastAsia="it-IT"/>
      </w:rPr>
      <w:t>Dipartimento dell’Istruzione e della Formazione Professionale</w:t>
    </w:r>
  </w:p>
  <w:p w14:paraId="0D0498A7" w14:textId="77777777" w:rsidR="00924CBB" w:rsidRPr="00924CBB" w:rsidRDefault="00924CBB" w:rsidP="00924CBB">
    <w:pPr>
      <w:framePr w:wrap="around" w:vAnchor="text" w:hAnchor="margin" w:xAlign="right" w:y="1"/>
      <w:autoSpaceDE w:val="0"/>
      <w:spacing w:after="0" w:line="240" w:lineRule="auto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924CBB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924CBB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924CBB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F97CBC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924CBB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0460F213" w14:textId="77777777" w:rsidR="00906228" w:rsidRDefault="009062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0A88" w14:textId="77777777" w:rsidR="00906228" w:rsidRDefault="009062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4AEEA" w14:textId="77777777" w:rsidR="008B3D55" w:rsidRDefault="008B3D55" w:rsidP="00880BF8">
      <w:pPr>
        <w:spacing w:after="0" w:line="240" w:lineRule="auto"/>
      </w:pPr>
      <w:r>
        <w:separator/>
      </w:r>
    </w:p>
  </w:footnote>
  <w:footnote w:type="continuationSeparator" w:id="0">
    <w:p w14:paraId="596402CE" w14:textId="77777777" w:rsidR="008B3D55" w:rsidRDefault="008B3D55" w:rsidP="0088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4155" w14:textId="77777777" w:rsidR="00906228" w:rsidRDefault="009062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9C950" w14:textId="77777777" w:rsidR="00906228" w:rsidRPr="007C4700" w:rsidRDefault="00906228" w:rsidP="007C4700">
    <w:pPr>
      <w:pStyle w:val="Intesta"/>
    </w:pPr>
    <w:r w:rsidRPr="007C4700">
      <w:t>Allegato 36</w:t>
    </w:r>
    <w:r w:rsidR="00F97CBC">
      <w:t>:</w:t>
    </w:r>
    <w:r w:rsidRPr="007C4700">
      <w:t xml:space="preserve"> ACQUISTO BENI E SERVIZI: Check-list di controllo delle procedure </w:t>
    </w:r>
    <w:r w:rsidR="007C4700" w:rsidRPr="007C4700">
      <w:t>di selezione</w:t>
    </w:r>
  </w:p>
  <w:p w14:paraId="479D087C" w14:textId="77777777" w:rsidR="00906228" w:rsidRDefault="009062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9309" w14:textId="77777777" w:rsidR="00140EA5" w:rsidRDefault="00F96C7A">
    <w:pPr>
      <w:pStyle w:val="Intestazione"/>
    </w:pPr>
    <w:r>
      <w:rPr>
        <w:noProof/>
        <w:lang w:eastAsia="it-IT"/>
      </w:rPr>
      <w:drawing>
        <wp:inline distT="0" distB="0" distL="0" distR="0" wp14:anchorId="0E43BB36" wp14:editId="5771BF30">
          <wp:extent cx="6120765" cy="6769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807"/>
    <w:multiLevelType w:val="hybridMultilevel"/>
    <w:tmpl w:val="498A808E"/>
    <w:lvl w:ilvl="0" w:tplc="55A89D58">
      <w:start w:val="1"/>
      <w:numFmt w:val="lowerLetter"/>
      <w:lvlText w:val="%1)"/>
      <w:lvlJc w:val="left"/>
      <w:pPr>
        <w:ind w:left="672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096B6E9C"/>
    <w:multiLevelType w:val="hybridMultilevel"/>
    <w:tmpl w:val="40AC7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3C66"/>
    <w:multiLevelType w:val="hybridMultilevel"/>
    <w:tmpl w:val="C7C8F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413"/>
    <w:multiLevelType w:val="hybridMultilevel"/>
    <w:tmpl w:val="367C95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A56E4"/>
    <w:multiLevelType w:val="hybridMultilevel"/>
    <w:tmpl w:val="57F83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6197"/>
    <w:multiLevelType w:val="hybridMultilevel"/>
    <w:tmpl w:val="00F29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13B87"/>
    <w:multiLevelType w:val="hybridMultilevel"/>
    <w:tmpl w:val="897A7F7E"/>
    <w:lvl w:ilvl="0" w:tplc="ECAADF28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2DB418FD"/>
    <w:multiLevelType w:val="hybridMultilevel"/>
    <w:tmpl w:val="A5D0C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378"/>
    <w:multiLevelType w:val="hybridMultilevel"/>
    <w:tmpl w:val="D068DE7C"/>
    <w:lvl w:ilvl="0" w:tplc="C750C42E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9" w15:restartNumberingAfterBreak="0">
    <w:nsid w:val="35C90D05"/>
    <w:multiLevelType w:val="hybridMultilevel"/>
    <w:tmpl w:val="4F061BDC"/>
    <w:lvl w:ilvl="0" w:tplc="0BB43D26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 w15:restartNumberingAfterBreak="0">
    <w:nsid w:val="361C0DD2"/>
    <w:multiLevelType w:val="hybridMultilevel"/>
    <w:tmpl w:val="3A042738"/>
    <w:lvl w:ilvl="0" w:tplc="60A05B98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3A9514A7"/>
    <w:multiLevelType w:val="hybridMultilevel"/>
    <w:tmpl w:val="F8C89C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3CD3"/>
    <w:multiLevelType w:val="hybridMultilevel"/>
    <w:tmpl w:val="A0929EA0"/>
    <w:lvl w:ilvl="0" w:tplc="FB7A08C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41E357BB"/>
    <w:multiLevelType w:val="hybridMultilevel"/>
    <w:tmpl w:val="CDEC8C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55AFC"/>
    <w:multiLevelType w:val="hybridMultilevel"/>
    <w:tmpl w:val="92D0A0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B1B8B"/>
    <w:multiLevelType w:val="hybridMultilevel"/>
    <w:tmpl w:val="A84844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343BF"/>
    <w:multiLevelType w:val="hybridMultilevel"/>
    <w:tmpl w:val="78480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F3A95"/>
    <w:multiLevelType w:val="hybridMultilevel"/>
    <w:tmpl w:val="27B2396E"/>
    <w:lvl w:ilvl="0" w:tplc="CFAC9950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4B0E0C9B"/>
    <w:multiLevelType w:val="hybridMultilevel"/>
    <w:tmpl w:val="BEA41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E4056"/>
    <w:multiLevelType w:val="hybridMultilevel"/>
    <w:tmpl w:val="CA466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2381B"/>
    <w:multiLevelType w:val="hybridMultilevel"/>
    <w:tmpl w:val="57F839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CE35D3"/>
    <w:multiLevelType w:val="hybridMultilevel"/>
    <w:tmpl w:val="298EB6DA"/>
    <w:lvl w:ilvl="0" w:tplc="04100017">
      <w:start w:val="1"/>
      <w:numFmt w:val="lowerLetter"/>
      <w:lvlText w:val="%1)"/>
      <w:lvlJc w:val="left"/>
      <w:pPr>
        <w:ind w:left="1032" w:hanging="360"/>
      </w:p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2" w15:restartNumberingAfterBreak="0">
    <w:nsid w:val="57E66A29"/>
    <w:multiLevelType w:val="hybridMultilevel"/>
    <w:tmpl w:val="EAB01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365E"/>
    <w:multiLevelType w:val="hybridMultilevel"/>
    <w:tmpl w:val="F196B7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760EA"/>
    <w:multiLevelType w:val="hybridMultilevel"/>
    <w:tmpl w:val="6ED08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9374F"/>
    <w:multiLevelType w:val="hybridMultilevel"/>
    <w:tmpl w:val="1AAA4A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411B"/>
    <w:multiLevelType w:val="hybridMultilevel"/>
    <w:tmpl w:val="EB942906"/>
    <w:lvl w:ilvl="0" w:tplc="F0B60004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7" w15:restartNumberingAfterBreak="0">
    <w:nsid w:val="70AD732C"/>
    <w:multiLevelType w:val="hybridMultilevel"/>
    <w:tmpl w:val="43DA8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85043"/>
    <w:multiLevelType w:val="hybridMultilevel"/>
    <w:tmpl w:val="B46077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972B7"/>
    <w:multiLevelType w:val="hybridMultilevel"/>
    <w:tmpl w:val="AF806860"/>
    <w:lvl w:ilvl="0" w:tplc="B1605D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A191B"/>
    <w:multiLevelType w:val="hybridMultilevel"/>
    <w:tmpl w:val="C4629D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E3236"/>
    <w:multiLevelType w:val="hybridMultilevel"/>
    <w:tmpl w:val="FA52E7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E11F7"/>
    <w:multiLevelType w:val="hybridMultilevel"/>
    <w:tmpl w:val="52BA1014"/>
    <w:lvl w:ilvl="0" w:tplc="F27897BA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3" w15:restartNumberingAfterBreak="0">
    <w:nsid w:val="7D404161"/>
    <w:multiLevelType w:val="hybridMultilevel"/>
    <w:tmpl w:val="F208C4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05DA8"/>
    <w:multiLevelType w:val="hybridMultilevel"/>
    <w:tmpl w:val="78E427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75A6"/>
    <w:multiLevelType w:val="hybridMultilevel"/>
    <w:tmpl w:val="FE82514E"/>
    <w:lvl w:ilvl="0" w:tplc="26E80D84">
      <w:start w:val="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9"/>
  </w:num>
  <w:num w:numId="2">
    <w:abstractNumId w:val="11"/>
  </w:num>
  <w:num w:numId="3">
    <w:abstractNumId w:val="34"/>
  </w:num>
  <w:num w:numId="4">
    <w:abstractNumId w:val="30"/>
  </w:num>
  <w:num w:numId="5">
    <w:abstractNumId w:val="15"/>
  </w:num>
  <w:num w:numId="6">
    <w:abstractNumId w:val="18"/>
  </w:num>
  <w:num w:numId="7">
    <w:abstractNumId w:val="29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27"/>
  </w:num>
  <w:num w:numId="14">
    <w:abstractNumId w:val="33"/>
  </w:num>
  <w:num w:numId="15">
    <w:abstractNumId w:val="25"/>
  </w:num>
  <w:num w:numId="16">
    <w:abstractNumId w:val="2"/>
  </w:num>
  <w:num w:numId="17">
    <w:abstractNumId w:val="28"/>
  </w:num>
  <w:num w:numId="18">
    <w:abstractNumId w:val="13"/>
  </w:num>
  <w:num w:numId="19">
    <w:abstractNumId w:val="23"/>
  </w:num>
  <w:num w:numId="20">
    <w:abstractNumId w:val="31"/>
  </w:num>
  <w:num w:numId="21">
    <w:abstractNumId w:val="24"/>
  </w:num>
  <w:num w:numId="22">
    <w:abstractNumId w:val="22"/>
  </w:num>
  <w:num w:numId="23">
    <w:abstractNumId w:val="4"/>
  </w:num>
  <w:num w:numId="24">
    <w:abstractNumId w:val="9"/>
  </w:num>
  <w:num w:numId="25">
    <w:abstractNumId w:val="21"/>
  </w:num>
  <w:num w:numId="26">
    <w:abstractNumId w:val="26"/>
  </w:num>
  <w:num w:numId="27">
    <w:abstractNumId w:val="0"/>
  </w:num>
  <w:num w:numId="28">
    <w:abstractNumId w:val="8"/>
  </w:num>
  <w:num w:numId="29">
    <w:abstractNumId w:val="32"/>
  </w:num>
  <w:num w:numId="30">
    <w:abstractNumId w:val="6"/>
  </w:num>
  <w:num w:numId="31">
    <w:abstractNumId w:val="10"/>
  </w:num>
  <w:num w:numId="32">
    <w:abstractNumId w:val="5"/>
  </w:num>
  <w:num w:numId="33">
    <w:abstractNumId w:val="35"/>
  </w:num>
  <w:num w:numId="34">
    <w:abstractNumId w:val="17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1D5"/>
    <w:rsid w:val="000022F5"/>
    <w:rsid w:val="00002FFF"/>
    <w:rsid w:val="00003862"/>
    <w:rsid w:val="00004D91"/>
    <w:rsid w:val="00007589"/>
    <w:rsid w:val="00012A66"/>
    <w:rsid w:val="00014F59"/>
    <w:rsid w:val="000153D8"/>
    <w:rsid w:val="00041A67"/>
    <w:rsid w:val="00044745"/>
    <w:rsid w:val="00057433"/>
    <w:rsid w:val="00075B2C"/>
    <w:rsid w:val="0008037D"/>
    <w:rsid w:val="00086BB4"/>
    <w:rsid w:val="000D1F68"/>
    <w:rsid w:val="000D2CCF"/>
    <w:rsid w:val="000E5724"/>
    <w:rsid w:val="000F3DC2"/>
    <w:rsid w:val="00115FE8"/>
    <w:rsid w:val="00133AC7"/>
    <w:rsid w:val="00133DE4"/>
    <w:rsid w:val="00140C76"/>
    <w:rsid w:val="00140EA5"/>
    <w:rsid w:val="00142618"/>
    <w:rsid w:val="00151753"/>
    <w:rsid w:val="00163E7C"/>
    <w:rsid w:val="00164CC8"/>
    <w:rsid w:val="00175394"/>
    <w:rsid w:val="0017571C"/>
    <w:rsid w:val="00176575"/>
    <w:rsid w:val="00182620"/>
    <w:rsid w:val="00187ABC"/>
    <w:rsid w:val="00187E62"/>
    <w:rsid w:val="001A7B2D"/>
    <w:rsid w:val="001C11F5"/>
    <w:rsid w:val="001C3934"/>
    <w:rsid w:val="001D487C"/>
    <w:rsid w:val="001E3866"/>
    <w:rsid w:val="001E389A"/>
    <w:rsid w:val="001E576A"/>
    <w:rsid w:val="002040FC"/>
    <w:rsid w:val="00215940"/>
    <w:rsid w:val="00222C1A"/>
    <w:rsid w:val="002438F7"/>
    <w:rsid w:val="00246503"/>
    <w:rsid w:val="00270D2C"/>
    <w:rsid w:val="00273B7F"/>
    <w:rsid w:val="00287395"/>
    <w:rsid w:val="00292CED"/>
    <w:rsid w:val="002C2E21"/>
    <w:rsid w:val="002C6AD9"/>
    <w:rsid w:val="002D1296"/>
    <w:rsid w:val="002D6CBE"/>
    <w:rsid w:val="002D6D9E"/>
    <w:rsid w:val="002E2B6A"/>
    <w:rsid w:val="003079BB"/>
    <w:rsid w:val="00323C55"/>
    <w:rsid w:val="0032422E"/>
    <w:rsid w:val="00341756"/>
    <w:rsid w:val="00341B0D"/>
    <w:rsid w:val="00342635"/>
    <w:rsid w:val="00346A1E"/>
    <w:rsid w:val="00350527"/>
    <w:rsid w:val="00356842"/>
    <w:rsid w:val="00365C80"/>
    <w:rsid w:val="00370BEF"/>
    <w:rsid w:val="00381126"/>
    <w:rsid w:val="00383711"/>
    <w:rsid w:val="0038755C"/>
    <w:rsid w:val="00390205"/>
    <w:rsid w:val="003B6C47"/>
    <w:rsid w:val="003C0E2A"/>
    <w:rsid w:val="003C29D4"/>
    <w:rsid w:val="003D17EF"/>
    <w:rsid w:val="00402F36"/>
    <w:rsid w:val="00414173"/>
    <w:rsid w:val="0042179D"/>
    <w:rsid w:val="00423886"/>
    <w:rsid w:val="00434F76"/>
    <w:rsid w:val="00435EF8"/>
    <w:rsid w:val="00444C8D"/>
    <w:rsid w:val="00451F70"/>
    <w:rsid w:val="00453D30"/>
    <w:rsid w:val="00454F81"/>
    <w:rsid w:val="00455813"/>
    <w:rsid w:val="0047737C"/>
    <w:rsid w:val="00493CA4"/>
    <w:rsid w:val="00495E11"/>
    <w:rsid w:val="004B1340"/>
    <w:rsid w:val="004B24F0"/>
    <w:rsid w:val="004B5647"/>
    <w:rsid w:val="004B65E8"/>
    <w:rsid w:val="004C0CE8"/>
    <w:rsid w:val="004C7FE1"/>
    <w:rsid w:val="004D4226"/>
    <w:rsid w:val="004E14B0"/>
    <w:rsid w:val="004E7E0A"/>
    <w:rsid w:val="004F2523"/>
    <w:rsid w:val="00501359"/>
    <w:rsid w:val="005037EE"/>
    <w:rsid w:val="005072D5"/>
    <w:rsid w:val="0053210D"/>
    <w:rsid w:val="00533985"/>
    <w:rsid w:val="00575114"/>
    <w:rsid w:val="0057693F"/>
    <w:rsid w:val="005866DC"/>
    <w:rsid w:val="00586E31"/>
    <w:rsid w:val="005A31D5"/>
    <w:rsid w:val="005A4767"/>
    <w:rsid w:val="005A59EB"/>
    <w:rsid w:val="005B7598"/>
    <w:rsid w:val="005D0EAA"/>
    <w:rsid w:val="005D28C9"/>
    <w:rsid w:val="005D3E37"/>
    <w:rsid w:val="005E0E0D"/>
    <w:rsid w:val="005E5F8D"/>
    <w:rsid w:val="005F1F3A"/>
    <w:rsid w:val="005F38B1"/>
    <w:rsid w:val="005F532F"/>
    <w:rsid w:val="006065B9"/>
    <w:rsid w:val="00620AE0"/>
    <w:rsid w:val="00622686"/>
    <w:rsid w:val="00626E92"/>
    <w:rsid w:val="00627A0A"/>
    <w:rsid w:val="00640DBB"/>
    <w:rsid w:val="006438A0"/>
    <w:rsid w:val="00643D43"/>
    <w:rsid w:val="00645E30"/>
    <w:rsid w:val="006548C8"/>
    <w:rsid w:val="00690DAB"/>
    <w:rsid w:val="00690E29"/>
    <w:rsid w:val="00693FB3"/>
    <w:rsid w:val="0069402B"/>
    <w:rsid w:val="00695799"/>
    <w:rsid w:val="006A20E3"/>
    <w:rsid w:val="006A59AE"/>
    <w:rsid w:val="006B0A27"/>
    <w:rsid w:val="006B18C6"/>
    <w:rsid w:val="006B3BD9"/>
    <w:rsid w:val="006B7313"/>
    <w:rsid w:val="006C296C"/>
    <w:rsid w:val="006D163C"/>
    <w:rsid w:val="006D4027"/>
    <w:rsid w:val="006D7326"/>
    <w:rsid w:val="006E4B63"/>
    <w:rsid w:val="006E5F15"/>
    <w:rsid w:val="007139A9"/>
    <w:rsid w:val="00715376"/>
    <w:rsid w:val="0071687F"/>
    <w:rsid w:val="00722F6E"/>
    <w:rsid w:val="00727C72"/>
    <w:rsid w:val="00731AC5"/>
    <w:rsid w:val="00733797"/>
    <w:rsid w:val="00736A3E"/>
    <w:rsid w:val="007400B0"/>
    <w:rsid w:val="00754648"/>
    <w:rsid w:val="00762A7C"/>
    <w:rsid w:val="007778E2"/>
    <w:rsid w:val="00780966"/>
    <w:rsid w:val="007812B0"/>
    <w:rsid w:val="00785718"/>
    <w:rsid w:val="007959CC"/>
    <w:rsid w:val="00796A62"/>
    <w:rsid w:val="007A1E6D"/>
    <w:rsid w:val="007B5C22"/>
    <w:rsid w:val="007C4700"/>
    <w:rsid w:val="007D6321"/>
    <w:rsid w:val="007E26D7"/>
    <w:rsid w:val="00803C39"/>
    <w:rsid w:val="008128D1"/>
    <w:rsid w:val="008170D4"/>
    <w:rsid w:val="00821BE5"/>
    <w:rsid w:val="008369CD"/>
    <w:rsid w:val="008421AC"/>
    <w:rsid w:val="008449A7"/>
    <w:rsid w:val="00845357"/>
    <w:rsid w:val="008472BE"/>
    <w:rsid w:val="00851C82"/>
    <w:rsid w:val="00853838"/>
    <w:rsid w:val="008625D4"/>
    <w:rsid w:val="008635C7"/>
    <w:rsid w:val="00863F0F"/>
    <w:rsid w:val="008747D8"/>
    <w:rsid w:val="008800BC"/>
    <w:rsid w:val="00880BF8"/>
    <w:rsid w:val="0088300C"/>
    <w:rsid w:val="00890141"/>
    <w:rsid w:val="008A55FC"/>
    <w:rsid w:val="008A7B88"/>
    <w:rsid w:val="008B21DE"/>
    <w:rsid w:val="008B3D55"/>
    <w:rsid w:val="008B5D7A"/>
    <w:rsid w:val="008C10DC"/>
    <w:rsid w:val="008D32EB"/>
    <w:rsid w:val="008E2BD6"/>
    <w:rsid w:val="008E4E61"/>
    <w:rsid w:val="008F2E7A"/>
    <w:rsid w:val="008F66DF"/>
    <w:rsid w:val="0090515D"/>
    <w:rsid w:val="00906228"/>
    <w:rsid w:val="00924CBB"/>
    <w:rsid w:val="00934B2B"/>
    <w:rsid w:val="00940A17"/>
    <w:rsid w:val="009421A1"/>
    <w:rsid w:val="009528B7"/>
    <w:rsid w:val="00954C2A"/>
    <w:rsid w:val="00974B41"/>
    <w:rsid w:val="00974B77"/>
    <w:rsid w:val="009758C3"/>
    <w:rsid w:val="00975D2D"/>
    <w:rsid w:val="00987E67"/>
    <w:rsid w:val="00990505"/>
    <w:rsid w:val="0099745D"/>
    <w:rsid w:val="00997F45"/>
    <w:rsid w:val="009A2384"/>
    <w:rsid w:val="009A2900"/>
    <w:rsid w:val="009B23BE"/>
    <w:rsid w:val="009C584C"/>
    <w:rsid w:val="009D1C0A"/>
    <w:rsid w:val="009E1472"/>
    <w:rsid w:val="009F47FC"/>
    <w:rsid w:val="00A021E1"/>
    <w:rsid w:val="00A06AEC"/>
    <w:rsid w:val="00A1297F"/>
    <w:rsid w:val="00A12D94"/>
    <w:rsid w:val="00A16B6E"/>
    <w:rsid w:val="00A30E92"/>
    <w:rsid w:val="00A37230"/>
    <w:rsid w:val="00A37684"/>
    <w:rsid w:val="00A42CAA"/>
    <w:rsid w:val="00A56479"/>
    <w:rsid w:val="00A6064E"/>
    <w:rsid w:val="00A66A16"/>
    <w:rsid w:val="00A947C2"/>
    <w:rsid w:val="00AA05B9"/>
    <w:rsid w:val="00AA6476"/>
    <w:rsid w:val="00AB69B7"/>
    <w:rsid w:val="00AC4D08"/>
    <w:rsid w:val="00AC5509"/>
    <w:rsid w:val="00AC71B8"/>
    <w:rsid w:val="00AD2C37"/>
    <w:rsid w:val="00AE3D23"/>
    <w:rsid w:val="00AF20EE"/>
    <w:rsid w:val="00AF4AF6"/>
    <w:rsid w:val="00B1027E"/>
    <w:rsid w:val="00B111B4"/>
    <w:rsid w:val="00B171CF"/>
    <w:rsid w:val="00B311AD"/>
    <w:rsid w:val="00B317EF"/>
    <w:rsid w:val="00B37F60"/>
    <w:rsid w:val="00B527A2"/>
    <w:rsid w:val="00B53858"/>
    <w:rsid w:val="00B53A23"/>
    <w:rsid w:val="00B57C38"/>
    <w:rsid w:val="00B770D0"/>
    <w:rsid w:val="00B95D75"/>
    <w:rsid w:val="00BB441F"/>
    <w:rsid w:val="00BB7AE6"/>
    <w:rsid w:val="00BC1C8E"/>
    <w:rsid w:val="00BC6889"/>
    <w:rsid w:val="00BC6C6A"/>
    <w:rsid w:val="00BD2948"/>
    <w:rsid w:val="00BD62F4"/>
    <w:rsid w:val="00BF425A"/>
    <w:rsid w:val="00BF720D"/>
    <w:rsid w:val="00C075CD"/>
    <w:rsid w:val="00C140B5"/>
    <w:rsid w:val="00C42981"/>
    <w:rsid w:val="00C44E02"/>
    <w:rsid w:val="00C45930"/>
    <w:rsid w:val="00C54418"/>
    <w:rsid w:val="00C56806"/>
    <w:rsid w:val="00C61242"/>
    <w:rsid w:val="00C7186D"/>
    <w:rsid w:val="00C71FE3"/>
    <w:rsid w:val="00C75926"/>
    <w:rsid w:val="00C77E4E"/>
    <w:rsid w:val="00C91492"/>
    <w:rsid w:val="00C964C1"/>
    <w:rsid w:val="00CA7B46"/>
    <w:rsid w:val="00CD4416"/>
    <w:rsid w:val="00CD6B10"/>
    <w:rsid w:val="00CE0858"/>
    <w:rsid w:val="00D22262"/>
    <w:rsid w:val="00D35950"/>
    <w:rsid w:val="00D369FD"/>
    <w:rsid w:val="00D372FF"/>
    <w:rsid w:val="00D45A3D"/>
    <w:rsid w:val="00D50741"/>
    <w:rsid w:val="00D53DE4"/>
    <w:rsid w:val="00D63EC3"/>
    <w:rsid w:val="00D822C1"/>
    <w:rsid w:val="00D95119"/>
    <w:rsid w:val="00DA3C52"/>
    <w:rsid w:val="00DA7A4E"/>
    <w:rsid w:val="00DB79C0"/>
    <w:rsid w:val="00DF60ED"/>
    <w:rsid w:val="00E00676"/>
    <w:rsid w:val="00E02DA9"/>
    <w:rsid w:val="00E371EB"/>
    <w:rsid w:val="00E419C1"/>
    <w:rsid w:val="00E44D53"/>
    <w:rsid w:val="00E55887"/>
    <w:rsid w:val="00E801AE"/>
    <w:rsid w:val="00E95C90"/>
    <w:rsid w:val="00E95DD6"/>
    <w:rsid w:val="00EA3F7E"/>
    <w:rsid w:val="00EB322A"/>
    <w:rsid w:val="00EB6483"/>
    <w:rsid w:val="00EC19C1"/>
    <w:rsid w:val="00EC5263"/>
    <w:rsid w:val="00EC6714"/>
    <w:rsid w:val="00ED0232"/>
    <w:rsid w:val="00ED4F09"/>
    <w:rsid w:val="00ED76B5"/>
    <w:rsid w:val="00EE02CC"/>
    <w:rsid w:val="00EE0FED"/>
    <w:rsid w:val="00EF12B3"/>
    <w:rsid w:val="00EF5DB2"/>
    <w:rsid w:val="00EF7BBC"/>
    <w:rsid w:val="00F07907"/>
    <w:rsid w:val="00F1365D"/>
    <w:rsid w:val="00F17EAF"/>
    <w:rsid w:val="00F266A8"/>
    <w:rsid w:val="00F33158"/>
    <w:rsid w:val="00F44A61"/>
    <w:rsid w:val="00F455EC"/>
    <w:rsid w:val="00F539FE"/>
    <w:rsid w:val="00F5493D"/>
    <w:rsid w:val="00F55635"/>
    <w:rsid w:val="00F6365C"/>
    <w:rsid w:val="00F744DC"/>
    <w:rsid w:val="00F75C82"/>
    <w:rsid w:val="00F77718"/>
    <w:rsid w:val="00F8728E"/>
    <w:rsid w:val="00F902D4"/>
    <w:rsid w:val="00F94D24"/>
    <w:rsid w:val="00F96C7A"/>
    <w:rsid w:val="00F97CBC"/>
    <w:rsid w:val="00FA531E"/>
    <w:rsid w:val="00FA54B5"/>
    <w:rsid w:val="00FA7E8A"/>
    <w:rsid w:val="00FB2596"/>
    <w:rsid w:val="00FB3E4F"/>
    <w:rsid w:val="00FB4815"/>
    <w:rsid w:val="00FD0B66"/>
    <w:rsid w:val="00FD0DAD"/>
    <w:rsid w:val="00FD1949"/>
    <w:rsid w:val="00FD4FF7"/>
    <w:rsid w:val="00FE27D1"/>
    <w:rsid w:val="00FE351D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91FA95"/>
  <w15:docId w15:val="{C7229D04-32D6-4ACD-8992-9EC67DBB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4700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0B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o">
    <w:name w:val="Allegato"/>
    <w:basedOn w:val="Titolo4"/>
    <w:autoRedefine/>
    <w:qFormat/>
    <w:rsid w:val="007C4700"/>
    <w:pPr>
      <w:keepLines w:val="0"/>
      <w:pageBreakBefore/>
      <w:suppressAutoHyphens/>
      <w:spacing w:before="240" w:after="60" w:line="280" w:lineRule="atLeast"/>
      <w:jc w:val="both"/>
    </w:pPr>
    <w:rPr>
      <w:rFonts w:ascii="Arial" w:eastAsia="Batang" w:hAnsi="Arial" w:cs="Arial"/>
      <w:b w:val="0"/>
      <w:i w:val="0"/>
      <w:iCs w:val="0"/>
      <w:color w:val="5B9BD5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0B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8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BF8"/>
  </w:style>
  <w:style w:type="paragraph" w:styleId="Pidipagina">
    <w:name w:val="footer"/>
    <w:basedOn w:val="Normale"/>
    <w:link w:val="PidipaginaCarattere"/>
    <w:uiPriority w:val="99"/>
    <w:unhideWhenUsed/>
    <w:rsid w:val="00880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B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B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711"/>
    <w:pPr>
      <w:ind w:left="720"/>
      <w:contextualSpacing/>
    </w:pPr>
  </w:style>
  <w:style w:type="paragraph" w:customStyle="1" w:styleId="Intesta">
    <w:name w:val="Intesta"/>
    <w:basedOn w:val="Allegato"/>
    <w:qFormat/>
    <w:rsid w:val="007C4700"/>
    <w:rPr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D594-2061-497B-8F28-37987D51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DDG 4472-Allegato_Manuale-proc</vt:lpstr>
      <vt:lpstr/>
    </vt:vector>
  </TitlesOfParts>
  <Company>HP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 Postazione 06</dc:creator>
  <cp:keywords>PO FSE Sicilia 2020; PO FSE</cp:keywords>
  <dc:description/>
  <cp:lastModifiedBy>Robisuper Carta</cp:lastModifiedBy>
  <cp:revision>13</cp:revision>
  <cp:lastPrinted>2019-12-05T12:14:00Z</cp:lastPrinted>
  <dcterms:created xsi:type="dcterms:W3CDTF">2017-06-30T11:20:00Z</dcterms:created>
  <dcterms:modified xsi:type="dcterms:W3CDTF">2019-12-05T12:19:00Z</dcterms:modified>
  <cp:category>Normativa regionale PO FSE Sicilia 2020</cp:category>
  <cp:contentStatus>Versione</cp:contentStatus>
</cp:coreProperties>
</file>